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3C9" w:rsidRDefault="002F0799">
      <w:pPr>
        <w:pStyle w:val="Standard"/>
        <w:rPr>
          <w:rFonts w:hint="eastAsia"/>
          <w:color w:val="C9211E"/>
        </w:rPr>
      </w:pPr>
      <w:bookmarkStart w:id="0" w:name="_GoBack"/>
      <w:bookmarkEnd w:id="0"/>
      <w:r>
        <w:rPr>
          <w:color w:val="C9211E"/>
        </w:rPr>
        <w:t>Domácí práce pro žáky třídy 7. A</w:t>
      </w:r>
      <w:r>
        <w:rPr>
          <w:color w:val="C9211E"/>
        </w:rPr>
        <w:t xml:space="preserve"> na období od 23. 3. - 27. 3. 2020</w:t>
      </w:r>
    </w:p>
    <w:p w:rsidR="008553C9" w:rsidRDefault="008553C9">
      <w:pPr>
        <w:pStyle w:val="Standard"/>
        <w:rPr>
          <w:rFonts w:hint="eastAsia"/>
          <w:color w:val="C9211E"/>
        </w:rPr>
      </w:pPr>
    </w:p>
    <w:p w:rsidR="008553C9" w:rsidRDefault="002F0799">
      <w:pPr>
        <w:pStyle w:val="Standard"/>
        <w:rPr>
          <w:rFonts w:hint="eastAsia"/>
          <w:b/>
          <w:bCs/>
        </w:rPr>
      </w:pPr>
      <w:r>
        <w:rPr>
          <w:b/>
          <w:bCs/>
        </w:rPr>
        <w:t>Předmět: Výchova k občanství</w:t>
      </w:r>
    </w:p>
    <w:p w:rsidR="008553C9" w:rsidRDefault="002F0799">
      <w:pPr>
        <w:pStyle w:val="Standard"/>
        <w:rPr>
          <w:rFonts w:hint="eastAsia"/>
        </w:rPr>
      </w:pPr>
      <w:r>
        <w:rPr>
          <w:b/>
          <w:bCs/>
        </w:rPr>
        <w:t>Pedagog: Mgr. Jana Nezvalov</w:t>
      </w:r>
      <w:r>
        <w:t>á</w:t>
      </w:r>
    </w:p>
    <w:p w:rsidR="008553C9" w:rsidRDefault="008553C9">
      <w:pPr>
        <w:pStyle w:val="Standard"/>
        <w:rPr>
          <w:rFonts w:hint="eastAsia"/>
        </w:rPr>
      </w:pPr>
    </w:p>
    <w:p w:rsidR="008553C9" w:rsidRDefault="002F0799">
      <w:pPr>
        <w:pStyle w:val="Standard"/>
        <w:rPr>
          <w:rFonts w:hint="eastAsia"/>
          <w:b/>
          <w:bCs/>
        </w:rPr>
      </w:pPr>
      <w:r>
        <w:rPr>
          <w:b/>
          <w:bCs/>
        </w:rPr>
        <w:t>Volby</w:t>
      </w:r>
    </w:p>
    <w:p w:rsidR="008553C9" w:rsidRDefault="002F0799">
      <w:pPr>
        <w:pStyle w:val="Standard"/>
        <w:rPr>
          <w:rFonts w:hint="eastAsia"/>
        </w:rPr>
      </w:pPr>
      <w:r>
        <w:t>Přečtěte si s učebnici učivo str. 50 – 51, do zápisu doplňte chybějící údaje podle voleb do obecního úřadu</w:t>
      </w:r>
    </w:p>
    <w:p w:rsidR="008553C9" w:rsidRDefault="008553C9">
      <w:pPr>
        <w:pStyle w:val="Standard"/>
        <w:rPr>
          <w:rFonts w:hint="eastAsia"/>
        </w:rPr>
      </w:pPr>
    </w:p>
    <w:p w:rsidR="008553C9" w:rsidRDefault="002F0799">
      <w:pPr>
        <w:pStyle w:val="Standard"/>
        <w:rPr>
          <w:rFonts w:hint="eastAsia"/>
          <w:b/>
          <w:bCs/>
        </w:rPr>
      </w:pPr>
      <w:r>
        <w:rPr>
          <w:b/>
          <w:bCs/>
        </w:rPr>
        <w:t>Zápis do sešitu</w:t>
      </w:r>
    </w:p>
    <w:p w:rsidR="008553C9" w:rsidRDefault="002F0799">
      <w:pPr>
        <w:pStyle w:val="Standard"/>
        <w:rPr>
          <w:rFonts w:hint="eastAsia"/>
          <w:b/>
          <w:bCs/>
        </w:rPr>
      </w:pPr>
      <w:r>
        <w:rPr>
          <w:b/>
          <w:bCs/>
        </w:rPr>
        <w:t>Volby</w:t>
      </w:r>
    </w:p>
    <w:p w:rsidR="008553C9" w:rsidRDefault="002F0799">
      <w:pPr>
        <w:pStyle w:val="Standard"/>
        <w:rPr>
          <w:rFonts w:hint="eastAsia"/>
        </w:rPr>
      </w:pPr>
      <w:r>
        <w:t>jeden ze způsobů, jak ov</w:t>
      </w:r>
      <w:r>
        <w:t>livňovat dění ve společnosti. Mohu volit od      let.</w:t>
      </w:r>
    </w:p>
    <w:p w:rsidR="008553C9" w:rsidRDefault="002F0799">
      <w:pPr>
        <w:pStyle w:val="Standard"/>
        <w:rPr>
          <w:rFonts w:hint="eastAsia"/>
          <w:b/>
          <w:bCs/>
        </w:rPr>
      </w:pPr>
      <w:r>
        <w:rPr>
          <w:b/>
          <w:bCs/>
        </w:rPr>
        <w:t>Druhy voleb</w:t>
      </w:r>
    </w:p>
    <w:p w:rsidR="008553C9" w:rsidRDefault="002F0799">
      <w:pPr>
        <w:pStyle w:val="Standard"/>
        <w:rPr>
          <w:rFonts w:hint="eastAsia"/>
        </w:rPr>
      </w:pPr>
      <w:r>
        <w:t>Obecní úřad – občan ČR, mohu být zvolen od       let, sem volen na       roky.</w:t>
      </w:r>
    </w:p>
    <w:p w:rsidR="008553C9" w:rsidRDefault="002F0799">
      <w:pPr>
        <w:pStyle w:val="Standard"/>
        <w:rPr>
          <w:rFonts w:hint="eastAsia"/>
        </w:rPr>
      </w:pPr>
      <w:r>
        <w:t>Parlamentní – poslanecká sněmovna (200) -</w:t>
      </w:r>
    </w:p>
    <w:p w:rsidR="008553C9" w:rsidRDefault="002F0799">
      <w:pPr>
        <w:pStyle w:val="Standard"/>
        <w:rPr>
          <w:rFonts w:hint="eastAsia"/>
        </w:rPr>
      </w:pPr>
      <w:r>
        <w:t xml:space="preserve">                    senát (81) -</w:t>
      </w:r>
    </w:p>
    <w:p w:rsidR="008553C9" w:rsidRDefault="002F0799">
      <w:pPr>
        <w:pStyle w:val="Standard"/>
        <w:rPr>
          <w:rFonts w:hint="eastAsia"/>
        </w:rPr>
      </w:pPr>
      <w:r>
        <w:t>Prezidentské -</w:t>
      </w:r>
    </w:p>
    <w:p w:rsidR="008553C9" w:rsidRDefault="002F0799">
      <w:pPr>
        <w:pStyle w:val="Standard"/>
        <w:rPr>
          <w:rFonts w:hint="eastAsia"/>
        </w:rPr>
      </w:pPr>
      <w:r>
        <w:t>Evropský parlament</w:t>
      </w:r>
      <w:r>
        <w:t xml:space="preserve"> -</w:t>
      </w:r>
    </w:p>
    <w:p w:rsidR="008553C9" w:rsidRDefault="008553C9">
      <w:pPr>
        <w:pStyle w:val="Standard"/>
        <w:rPr>
          <w:rFonts w:hint="eastAsia"/>
        </w:rPr>
      </w:pPr>
    </w:p>
    <w:p w:rsidR="008553C9" w:rsidRDefault="008553C9">
      <w:pPr>
        <w:pStyle w:val="Standard"/>
        <w:rPr>
          <w:rFonts w:hint="eastAsia"/>
        </w:rPr>
      </w:pPr>
    </w:p>
    <w:p w:rsidR="008553C9" w:rsidRDefault="008553C9">
      <w:pPr>
        <w:pStyle w:val="Standard"/>
        <w:rPr>
          <w:rFonts w:hint="eastAsia"/>
        </w:rPr>
      </w:pPr>
    </w:p>
    <w:p w:rsidR="008553C9" w:rsidRDefault="002F0799">
      <w:pPr>
        <w:pStyle w:val="Standard"/>
        <w:rPr>
          <w:rFonts w:hint="eastAsia"/>
        </w:rPr>
      </w:pPr>
      <w:r>
        <w:t xml:space="preserve">Odešlete v </w:t>
      </w:r>
      <w:r>
        <w:rPr>
          <w:color w:val="FF6600"/>
        </w:rPr>
        <w:t xml:space="preserve">pátek 27. 3. </w:t>
      </w:r>
      <w:r>
        <w:rPr>
          <w:color w:val="000000"/>
        </w:rPr>
        <w:t>n</w:t>
      </w:r>
      <w:r>
        <w:t xml:space="preserve">a adresu </w:t>
      </w:r>
      <w:hyperlink r:id="rId6" w:history="1">
        <w:r>
          <w:t>jana.nezvalova@zsjedovnice.cz</w:t>
        </w:r>
      </w:hyperlink>
      <w:r>
        <w:rPr>
          <w:color w:val="9900FF"/>
        </w:rPr>
        <w:t xml:space="preserve"> </w:t>
      </w:r>
      <w:r>
        <w:rPr>
          <w:color w:val="000000"/>
        </w:rPr>
        <w:t>i s předchozím zápisem</w:t>
      </w:r>
    </w:p>
    <w:p w:rsidR="008553C9" w:rsidRDefault="008553C9">
      <w:pPr>
        <w:pStyle w:val="Standard"/>
        <w:rPr>
          <w:rFonts w:hint="eastAsia"/>
          <w:color w:val="000000"/>
        </w:rPr>
      </w:pPr>
    </w:p>
    <w:p w:rsidR="008553C9" w:rsidRDefault="008553C9">
      <w:pPr>
        <w:pStyle w:val="Standard"/>
        <w:rPr>
          <w:rFonts w:hint="eastAsia"/>
        </w:rPr>
      </w:pPr>
    </w:p>
    <w:sectPr w:rsidR="008553C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799" w:rsidRDefault="002F0799">
      <w:pPr>
        <w:rPr>
          <w:rFonts w:hint="eastAsia"/>
        </w:rPr>
      </w:pPr>
      <w:r>
        <w:separator/>
      </w:r>
    </w:p>
  </w:endnote>
  <w:endnote w:type="continuationSeparator" w:id="0">
    <w:p w:rsidR="002F0799" w:rsidRDefault="002F07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799" w:rsidRDefault="002F079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F0799" w:rsidRDefault="002F079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53C9"/>
    <w:rsid w:val="002F0799"/>
    <w:rsid w:val="003D3DB3"/>
    <w:rsid w:val="0085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02C1B-00FE-4CFA-8C34-CE2B4AD4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nezvalova@zsjedovn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Štaralová</cp:lastModifiedBy>
  <cp:revision>2</cp:revision>
  <dcterms:created xsi:type="dcterms:W3CDTF">2020-03-22T15:38:00Z</dcterms:created>
  <dcterms:modified xsi:type="dcterms:W3CDTF">2020-03-22T15:38:00Z</dcterms:modified>
</cp:coreProperties>
</file>