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30" w:rsidRPr="00841C4A" w:rsidRDefault="005D2530" w:rsidP="005D2530">
      <w:pPr>
        <w:jc w:val="both"/>
        <w:rPr>
          <w:b/>
        </w:rPr>
      </w:pPr>
      <w:r w:rsidRPr="00841C4A">
        <w:rPr>
          <w:b/>
        </w:rPr>
        <w:t xml:space="preserve">Domácí práce pro žáky </w:t>
      </w:r>
      <w:proofErr w:type="gramStart"/>
      <w:r w:rsidRPr="00841C4A">
        <w:rPr>
          <w:b/>
        </w:rPr>
        <w:t>třídy 6.</w:t>
      </w:r>
      <w:r>
        <w:rPr>
          <w:b/>
        </w:rPr>
        <w:t>A, 6.B na</w:t>
      </w:r>
      <w:proofErr w:type="gramEnd"/>
      <w:r>
        <w:rPr>
          <w:b/>
        </w:rPr>
        <w:t xml:space="preserve"> období </w:t>
      </w:r>
      <w:r w:rsidRPr="00841C4A">
        <w:rPr>
          <w:b/>
        </w:rPr>
        <w:t>3</w:t>
      </w:r>
      <w:r>
        <w:rPr>
          <w:b/>
        </w:rPr>
        <w:t>0</w:t>
      </w:r>
      <w:r w:rsidRPr="00841C4A">
        <w:rPr>
          <w:b/>
        </w:rPr>
        <w:t>.</w:t>
      </w:r>
      <w:r>
        <w:rPr>
          <w:b/>
        </w:rPr>
        <w:t>3</w:t>
      </w:r>
      <w:r w:rsidRPr="00841C4A">
        <w:rPr>
          <w:b/>
        </w:rPr>
        <w:t>.</w:t>
      </w:r>
      <w:r>
        <w:rPr>
          <w:b/>
        </w:rPr>
        <w:t>-</w:t>
      </w:r>
      <w:r w:rsidRPr="00841C4A">
        <w:rPr>
          <w:b/>
        </w:rPr>
        <w:t>3.</w:t>
      </w:r>
      <w:r>
        <w:rPr>
          <w:b/>
        </w:rPr>
        <w:t>4.</w:t>
      </w:r>
      <w:r w:rsidRPr="00841C4A">
        <w:rPr>
          <w:b/>
        </w:rPr>
        <w:t>2020</w:t>
      </w:r>
    </w:p>
    <w:p w:rsidR="005D2530" w:rsidRPr="00841C4A" w:rsidRDefault="005D2530" w:rsidP="005D2530">
      <w:pPr>
        <w:jc w:val="both"/>
        <w:rPr>
          <w:b/>
        </w:rPr>
      </w:pPr>
      <w:r w:rsidRPr="00841C4A">
        <w:rPr>
          <w:b/>
        </w:rPr>
        <w:t>Předmět: ZEM</w:t>
      </w:r>
    </w:p>
    <w:p w:rsidR="005D2530" w:rsidRDefault="005D2530" w:rsidP="005D2530">
      <w:pPr>
        <w:jc w:val="both"/>
        <w:rPr>
          <w:b/>
        </w:rPr>
      </w:pPr>
      <w:r w:rsidRPr="00841C4A">
        <w:rPr>
          <w:b/>
        </w:rPr>
        <w:t>Pedagog: Mgr. Eva Hradilová</w:t>
      </w:r>
    </w:p>
    <w:p w:rsidR="005D2530" w:rsidRDefault="005D2530" w:rsidP="005D2530">
      <w:pPr>
        <w:jc w:val="both"/>
        <w:rPr>
          <w:b/>
        </w:rPr>
      </w:pPr>
      <w:r>
        <w:rPr>
          <w:b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5.4pt;width:440.25pt;height:2.25pt;flip:y;z-index:251658240" o:connectortype="straight"/>
        </w:pict>
      </w:r>
    </w:p>
    <w:p w:rsidR="009831A1" w:rsidRDefault="005D2530" w:rsidP="005D2530">
      <w:pPr>
        <w:contextualSpacing/>
        <w:jc w:val="both"/>
      </w:pPr>
      <w:r>
        <w:t>Milí šesťáci,</w:t>
      </w:r>
    </w:p>
    <w:p w:rsidR="005D2530" w:rsidRDefault="005D2530" w:rsidP="005D2530">
      <w:pPr>
        <w:contextualSpacing/>
        <w:jc w:val="both"/>
      </w:pPr>
    </w:p>
    <w:p w:rsidR="005D2530" w:rsidRDefault="005D2530" w:rsidP="005D2530">
      <w:pPr>
        <w:contextualSpacing/>
        <w:jc w:val="both"/>
      </w:pPr>
      <w:r>
        <w:t>připomínám, že práci z minula byste mi měli poslat ke kontrole (ti, kteří tak ještě neučinili), pokud m</w:t>
      </w:r>
      <w:r w:rsidR="00642A9D">
        <w:t>áte tu m</w:t>
      </w:r>
      <w:r>
        <w:t>ožno</w:t>
      </w:r>
      <w:r w:rsidR="00642A9D">
        <w:t>st</w:t>
      </w:r>
      <w:r>
        <w:t>, tudíž nepřikládám žádné výsl</w:t>
      </w:r>
      <w:r w:rsidR="00642A9D">
        <w:t>edky řešení úkolů z minula</w:t>
      </w:r>
      <w:r>
        <w:t>.</w:t>
      </w:r>
    </w:p>
    <w:p w:rsidR="005D2530" w:rsidRDefault="005D2530" w:rsidP="005D2530">
      <w:pPr>
        <w:contextualSpacing/>
        <w:jc w:val="both"/>
      </w:pPr>
    </w:p>
    <w:p w:rsidR="005D2530" w:rsidRPr="002579D6" w:rsidRDefault="005D2530" w:rsidP="005D2530">
      <w:pPr>
        <w:contextualSpacing/>
        <w:jc w:val="both"/>
        <w:rPr>
          <w:b/>
        </w:rPr>
      </w:pPr>
      <w:r w:rsidRPr="002579D6">
        <w:rPr>
          <w:b/>
        </w:rPr>
        <w:t>Tento týden Vás čeká něco málo ještě k </w:t>
      </w:r>
      <w:r w:rsidRPr="002579D6">
        <w:rPr>
          <w:b/>
          <w:highlight w:val="yellow"/>
        </w:rPr>
        <w:t>Obyvatelstvu</w:t>
      </w:r>
      <w:r w:rsidRPr="002579D6">
        <w:rPr>
          <w:b/>
        </w:rPr>
        <w:t xml:space="preserve"> </w:t>
      </w:r>
      <w:r w:rsidR="00642A9D">
        <w:rPr>
          <w:b/>
        </w:rPr>
        <w:t>a začínáme</w:t>
      </w:r>
      <w:r w:rsidRPr="002579D6">
        <w:rPr>
          <w:b/>
        </w:rPr>
        <w:t xml:space="preserve"> </w:t>
      </w:r>
      <w:r w:rsidRPr="002579D6">
        <w:rPr>
          <w:b/>
          <w:highlight w:val="green"/>
        </w:rPr>
        <w:t>Lesy.</w:t>
      </w:r>
      <w:r w:rsidRPr="002579D6">
        <w:rPr>
          <w:b/>
        </w:rPr>
        <w:t xml:space="preserve"> </w:t>
      </w:r>
      <w:r w:rsidRPr="002579D6">
        <w:rPr>
          <w:b/>
        </w:rPr>
        <w:sym w:font="Wingdings" w:char="F04A"/>
      </w:r>
    </w:p>
    <w:p w:rsidR="005D2530" w:rsidRDefault="005D2530" w:rsidP="005D2530">
      <w:pPr>
        <w:contextualSpacing/>
        <w:jc w:val="both"/>
        <w:rPr>
          <w:b/>
        </w:rPr>
      </w:pPr>
    </w:p>
    <w:p w:rsidR="002579D6" w:rsidRDefault="005D2530" w:rsidP="005D2530">
      <w:pPr>
        <w:contextualSpacing/>
        <w:jc w:val="both"/>
      </w:pPr>
      <w:r w:rsidRPr="005D2530">
        <w:rPr>
          <w:b/>
        </w:rPr>
        <w:t>1. Spojte k sobě pojmy</w:t>
      </w:r>
      <w:r>
        <w:t>. Buď vytiskněte a vlepte do sešitu nebo přepište, jak je libo.</w:t>
      </w:r>
    </w:p>
    <w:p w:rsidR="005D2530" w:rsidRPr="002579D6" w:rsidRDefault="005D2530" w:rsidP="005D2530">
      <w:pPr>
        <w:contextualSpacing/>
        <w:jc w:val="both"/>
      </w:pPr>
      <w:r w:rsidRPr="002579D6">
        <w:rPr>
          <w:b/>
        </w:rPr>
        <w:t>urbanizace</w:t>
      </w:r>
      <w:r w:rsidR="00046AEA" w:rsidRPr="002579D6">
        <w:tab/>
      </w:r>
      <w:r w:rsidR="00046AEA" w:rsidRPr="002579D6">
        <w:tab/>
      </w:r>
      <w:r w:rsidR="00046AEA" w:rsidRPr="002579D6">
        <w:tab/>
        <w:t>počet obyvatel na 1 km</w:t>
      </w:r>
      <w:r w:rsidR="00046AEA" w:rsidRPr="002579D6">
        <w:rPr>
          <w:vertAlign w:val="superscript"/>
        </w:rPr>
        <w:t>2</w:t>
      </w:r>
    </w:p>
    <w:p w:rsidR="005D2530" w:rsidRPr="002579D6" w:rsidRDefault="005D2530" w:rsidP="005D2530">
      <w:pPr>
        <w:contextualSpacing/>
        <w:jc w:val="both"/>
      </w:pPr>
      <w:r w:rsidRPr="002579D6">
        <w:rPr>
          <w:b/>
        </w:rPr>
        <w:t>aglomerace</w:t>
      </w:r>
      <w:r w:rsidR="00046AEA" w:rsidRPr="002579D6">
        <w:tab/>
      </w:r>
      <w:r w:rsidR="00046AEA" w:rsidRPr="002579D6">
        <w:tab/>
      </w:r>
      <w:r w:rsidR="00046AEA" w:rsidRPr="002579D6">
        <w:tab/>
        <w:t>proces stěhování lidí do měst</w:t>
      </w:r>
    </w:p>
    <w:p w:rsidR="005D2530" w:rsidRPr="002579D6" w:rsidRDefault="005D2530" w:rsidP="005D2530">
      <w:pPr>
        <w:contextualSpacing/>
        <w:jc w:val="both"/>
      </w:pPr>
      <w:r w:rsidRPr="002579D6">
        <w:rPr>
          <w:b/>
        </w:rPr>
        <w:t>slum</w:t>
      </w:r>
      <w:r w:rsidR="00046AEA" w:rsidRPr="002579D6">
        <w:tab/>
      </w:r>
      <w:r w:rsidR="00046AEA" w:rsidRPr="002579D6">
        <w:tab/>
      </w:r>
      <w:r w:rsidR="00046AEA" w:rsidRPr="002579D6">
        <w:tab/>
      </w:r>
      <w:r w:rsidR="00046AEA" w:rsidRPr="002579D6">
        <w:tab/>
        <w:t>proces stěhování lidí z měst na jejich okraje</w:t>
      </w:r>
      <w:r w:rsidR="00046AEA" w:rsidRPr="002579D6">
        <w:tab/>
      </w:r>
      <w:r w:rsidR="00046AEA" w:rsidRPr="002579D6">
        <w:tab/>
      </w:r>
    </w:p>
    <w:p w:rsidR="00A82902" w:rsidRDefault="00A82902" w:rsidP="005D2530">
      <w:pPr>
        <w:contextualSpacing/>
        <w:jc w:val="both"/>
        <w:rPr>
          <w:b/>
        </w:rPr>
      </w:pPr>
      <w:r>
        <w:rPr>
          <w:b/>
        </w:rPr>
        <w:t>emigrace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579D6">
        <w:t>město, které má více než milion obyvatel</w:t>
      </w:r>
    </w:p>
    <w:p w:rsidR="005D2530" w:rsidRPr="002579D6" w:rsidRDefault="00046AEA" w:rsidP="005D2530">
      <w:pPr>
        <w:contextualSpacing/>
        <w:jc w:val="both"/>
      </w:pPr>
      <w:r w:rsidRPr="002579D6">
        <w:rPr>
          <w:b/>
        </w:rPr>
        <w:t>velkoměsto</w:t>
      </w:r>
      <w:r w:rsidRPr="002579D6">
        <w:tab/>
      </w:r>
      <w:r w:rsidRPr="002579D6">
        <w:tab/>
      </w:r>
      <w:r w:rsidRPr="002579D6">
        <w:tab/>
        <w:t>seskupení měst a vesnic ležících v blízkosti hlavního centra</w:t>
      </w:r>
    </w:p>
    <w:p w:rsidR="00046AEA" w:rsidRPr="002579D6" w:rsidRDefault="00046AEA" w:rsidP="005D2530">
      <w:pPr>
        <w:contextualSpacing/>
        <w:jc w:val="both"/>
      </w:pPr>
      <w:r w:rsidRPr="002579D6">
        <w:rPr>
          <w:b/>
        </w:rPr>
        <w:t>megalopole</w:t>
      </w:r>
      <w:r w:rsidRPr="002579D6">
        <w:tab/>
      </w:r>
      <w:r w:rsidRPr="002579D6">
        <w:tab/>
      </w:r>
      <w:r w:rsidRPr="002579D6">
        <w:tab/>
        <w:t>velká města či aglomerace s více než 10 miliony obyvatel</w:t>
      </w:r>
    </w:p>
    <w:p w:rsidR="00A82902" w:rsidRDefault="00A82902" w:rsidP="005D2530">
      <w:pPr>
        <w:contextualSpacing/>
        <w:jc w:val="both"/>
        <w:rPr>
          <w:b/>
        </w:rPr>
      </w:pPr>
      <w:r>
        <w:rPr>
          <w:b/>
        </w:rPr>
        <w:t>imigrace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2902">
        <w:t>přistěhování se do země</w:t>
      </w:r>
      <w:r w:rsidR="00E20E72">
        <w:t xml:space="preserve"> = přistěhovalectví</w:t>
      </w:r>
    </w:p>
    <w:p w:rsidR="0037076E" w:rsidRPr="002579D6" w:rsidRDefault="0037076E" w:rsidP="005D2530">
      <w:pPr>
        <w:contextualSpacing/>
        <w:jc w:val="both"/>
      </w:pPr>
      <w:r w:rsidRPr="002579D6">
        <w:rPr>
          <w:b/>
        </w:rPr>
        <w:t>hustota zalidnění</w:t>
      </w:r>
      <w:r w:rsidR="00046AEA" w:rsidRPr="002579D6">
        <w:tab/>
      </w:r>
      <w:r w:rsidR="00046AEA" w:rsidRPr="002579D6">
        <w:tab/>
        <w:t>chudinská čtvrť na okraji měst</w:t>
      </w:r>
    </w:p>
    <w:p w:rsidR="00A82902" w:rsidRDefault="00046AEA" w:rsidP="005D2530">
      <w:pPr>
        <w:contextualSpacing/>
        <w:jc w:val="both"/>
      </w:pPr>
      <w:proofErr w:type="spellStart"/>
      <w:r w:rsidRPr="002579D6">
        <w:rPr>
          <w:b/>
        </w:rPr>
        <w:t>suburbanizace</w:t>
      </w:r>
      <w:proofErr w:type="spellEnd"/>
      <w:r w:rsidRPr="002579D6">
        <w:rPr>
          <w:b/>
        </w:rPr>
        <w:tab/>
      </w:r>
      <w:r w:rsidRPr="002579D6">
        <w:tab/>
      </w:r>
      <w:r w:rsidRPr="002579D6">
        <w:tab/>
      </w:r>
      <w:r w:rsidR="00A82902">
        <w:t>odstěhování se země</w:t>
      </w:r>
      <w:r w:rsidR="00E20E72">
        <w:t xml:space="preserve"> = vystěhovalectví</w:t>
      </w:r>
    </w:p>
    <w:p w:rsidR="00A82902" w:rsidRDefault="00A82902" w:rsidP="005D2530">
      <w:pPr>
        <w:contextualSpacing/>
        <w:jc w:val="both"/>
      </w:pPr>
    </w:p>
    <w:p w:rsidR="00AC4322" w:rsidRDefault="00AC4322" w:rsidP="005D2530">
      <w:pPr>
        <w:contextualSpacing/>
        <w:jc w:val="both"/>
        <w:rPr>
          <w:b/>
        </w:rPr>
      </w:pPr>
      <w:r w:rsidRPr="002A1284">
        <w:rPr>
          <w:b/>
        </w:rPr>
        <w:t>2. Vyplňte PL str.</w:t>
      </w:r>
      <w:r w:rsidR="002A1284">
        <w:rPr>
          <w:b/>
        </w:rPr>
        <w:t>40/2, 41/3,4</w:t>
      </w:r>
      <w:r w:rsidR="00642A9D">
        <w:rPr>
          <w:b/>
        </w:rPr>
        <w:t xml:space="preserve"> – u úkolu 4 nemusíte barvit mapu.</w:t>
      </w:r>
    </w:p>
    <w:p w:rsidR="002A1284" w:rsidRPr="002A1284" w:rsidRDefault="002A1284" w:rsidP="005D2530">
      <w:pPr>
        <w:contextualSpacing/>
        <w:jc w:val="both"/>
        <w:rPr>
          <w:u w:val="single"/>
        </w:rPr>
      </w:pPr>
      <w:r w:rsidRPr="002A1284">
        <w:rPr>
          <w:u w:val="single"/>
        </w:rPr>
        <w:t>Hustota zalidnění se počítá takto: počet obyvatel DĚLENO rozloha. Např. počet obyvatel ČR 10 500 000 děleno rozloha 78 865 = 133,1 obyvatel/1 km</w:t>
      </w:r>
      <w:r w:rsidRPr="002A1284">
        <w:rPr>
          <w:u w:val="single"/>
          <w:vertAlign w:val="superscript"/>
        </w:rPr>
        <w:t>2</w:t>
      </w:r>
      <w:r w:rsidRPr="002A1284">
        <w:rPr>
          <w:u w:val="single"/>
        </w:rPr>
        <w:t>.</w:t>
      </w:r>
    </w:p>
    <w:p w:rsidR="00AC4322" w:rsidRDefault="00AC4322" w:rsidP="005D2530">
      <w:pPr>
        <w:contextualSpacing/>
        <w:jc w:val="both"/>
      </w:pPr>
      <w:r w:rsidRPr="002A1284">
        <w:rPr>
          <w:color w:val="FF0000"/>
        </w:rPr>
        <w:t>PL jsou na konci tohoto souboru</w:t>
      </w:r>
      <w:r>
        <w:t>.</w:t>
      </w:r>
    </w:p>
    <w:p w:rsidR="00AC4322" w:rsidRDefault="00AC4322" w:rsidP="005D2530">
      <w:pPr>
        <w:contextualSpacing/>
        <w:jc w:val="both"/>
      </w:pPr>
      <w:r w:rsidRPr="00A27994">
        <w:rPr>
          <w:color w:val="FF0000"/>
        </w:rPr>
        <w:t xml:space="preserve">Jste-li už zaregistrovaní online na </w:t>
      </w:r>
      <w:proofErr w:type="gramStart"/>
      <w:r w:rsidRPr="00A27994">
        <w:rPr>
          <w:color w:val="FF0000"/>
        </w:rPr>
        <w:t>interaktivita</w:t>
      </w:r>
      <w:proofErr w:type="gramEnd"/>
      <w:r w:rsidRPr="00A27994">
        <w:rPr>
          <w:color w:val="FF0000"/>
        </w:rPr>
        <w:t xml:space="preserve">.etaktik.cz, </w:t>
      </w:r>
      <w:r>
        <w:t>naleznete tam v ZEMĚPISU 6 – PLANETA ZEMĚ právě tyto ofocené PL. Můžete si je vyplnit online a máte tam i řešení.</w:t>
      </w:r>
    </w:p>
    <w:p w:rsidR="00AC4322" w:rsidRDefault="00AC4322" w:rsidP="005D2530">
      <w:pPr>
        <w:contextualSpacing/>
        <w:jc w:val="both"/>
      </w:pPr>
    </w:p>
    <w:p w:rsidR="002579D6" w:rsidRDefault="00AC4322" w:rsidP="005D2530">
      <w:pPr>
        <w:contextualSpacing/>
        <w:jc w:val="both"/>
        <w:rPr>
          <w:b/>
        </w:rPr>
      </w:pPr>
      <w:r>
        <w:rPr>
          <w:b/>
        </w:rPr>
        <w:t>3</w:t>
      </w:r>
      <w:r w:rsidR="002579D6">
        <w:rPr>
          <w:b/>
        </w:rPr>
        <w:t xml:space="preserve">. Kapitolka </w:t>
      </w:r>
      <w:r w:rsidR="002579D6" w:rsidRPr="002579D6">
        <w:rPr>
          <w:b/>
          <w:highlight w:val="green"/>
        </w:rPr>
        <w:t>LESY</w:t>
      </w:r>
      <w:r w:rsidR="002579D6">
        <w:rPr>
          <w:b/>
        </w:rPr>
        <w:t xml:space="preserve"> je v </w:t>
      </w:r>
      <w:proofErr w:type="gramStart"/>
      <w:r w:rsidR="002579D6">
        <w:rPr>
          <w:b/>
        </w:rPr>
        <w:t>uč</w:t>
      </w:r>
      <w:proofErr w:type="gramEnd"/>
      <w:r w:rsidR="002579D6">
        <w:rPr>
          <w:b/>
        </w:rPr>
        <w:t>.</w:t>
      </w:r>
      <w:proofErr w:type="gramStart"/>
      <w:r w:rsidR="002579D6">
        <w:rPr>
          <w:b/>
        </w:rPr>
        <w:t>na</w:t>
      </w:r>
      <w:proofErr w:type="gramEnd"/>
      <w:r w:rsidR="002579D6">
        <w:rPr>
          <w:b/>
        </w:rPr>
        <w:t xml:space="preserve"> str.84-85.</w:t>
      </w:r>
    </w:p>
    <w:p w:rsidR="002579D6" w:rsidRDefault="002579D6" w:rsidP="005D2530">
      <w:pPr>
        <w:contextualSpacing/>
        <w:jc w:val="both"/>
      </w:pPr>
      <w:r>
        <w:t>My jsme se už v rámci biosféry a přírodních krajin učili o lesích jehličnatých rostoucích v tajze</w:t>
      </w:r>
      <w:r w:rsidR="00AC4322">
        <w:t>, lesích mírného pásu</w:t>
      </w:r>
      <w:r>
        <w:t xml:space="preserve"> a o lesích tropických deštných rostoucích v teplých oblastech.</w:t>
      </w:r>
    </w:p>
    <w:p w:rsidR="002579D6" w:rsidRPr="002579D6" w:rsidRDefault="002579D6" w:rsidP="005D2530">
      <w:pPr>
        <w:contextualSpacing/>
        <w:jc w:val="both"/>
      </w:pPr>
    </w:p>
    <w:p w:rsidR="002579D6" w:rsidRDefault="00834337" w:rsidP="005D2530">
      <w:pPr>
        <w:contextualSpacing/>
        <w:jc w:val="both"/>
        <w:rPr>
          <w:b/>
        </w:rPr>
      </w:pPr>
      <w:proofErr w:type="spellStart"/>
      <w:r>
        <w:rPr>
          <w:b/>
        </w:rPr>
        <w:t>Vygooglete</w:t>
      </w:r>
      <w:proofErr w:type="spellEnd"/>
      <w:r>
        <w:rPr>
          <w:b/>
        </w:rPr>
        <w:t xml:space="preserve"> si obrázky vzácných exotických dřevin – mahagon, eben, palisandr, balza, teak.</w:t>
      </w:r>
    </w:p>
    <w:p w:rsidR="00AC4322" w:rsidRDefault="00AC4322" w:rsidP="005D2530">
      <w:pPr>
        <w:contextualSpacing/>
        <w:jc w:val="both"/>
        <w:rPr>
          <w:b/>
        </w:rPr>
      </w:pPr>
    </w:p>
    <w:p w:rsidR="00AC4322" w:rsidRDefault="00AC4322" w:rsidP="005D2530">
      <w:pPr>
        <w:contextualSpacing/>
        <w:jc w:val="both"/>
        <w:rPr>
          <w:b/>
        </w:rPr>
      </w:pPr>
      <w:r>
        <w:rPr>
          <w:b/>
        </w:rPr>
        <w:t>Napište si</w:t>
      </w:r>
      <w:r w:rsidR="00A27994">
        <w:rPr>
          <w:b/>
        </w:rPr>
        <w:t xml:space="preserve"> /vytiskněte a doplňte z nabídky vynechaná slova.</w:t>
      </w:r>
    </w:p>
    <w:p w:rsidR="00A27994" w:rsidRPr="00A27994" w:rsidRDefault="00A27994" w:rsidP="005D2530">
      <w:pPr>
        <w:contextualSpacing/>
        <w:jc w:val="both"/>
      </w:pPr>
      <w:r w:rsidRPr="00A27994">
        <w:rPr>
          <w:u w:val="single"/>
        </w:rPr>
        <w:t>Nabídka:</w:t>
      </w:r>
      <w:r>
        <w:t xml:space="preserve"> tropické deštné lesy, </w:t>
      </w:r>
      <w:r w:rsidR="002C7B1E">
        <w:t xml:space="preserve">předměty, stavbě, </w:t>
      </w:r>
      <w:r>
        <w:t>mahagon, tajga, eben, palisandr, lesy mírného pásu</w:t>
      </w:r>
    </w:p>
    <w:p w:rsidR="00AC4322" w:rsidRDefault="00A27994" w:rsidP="005D2530">
      <w:pPr>
        <w:contextualSpacing/>
        <w:jc w:val="both"/>
      </w:pPr>
      <w:r>
        <w:t>Lesy se na Zemi nacházejí hlavně v mírném (jsou to ………… ……………………</w:t>
      </w:r>
      <w:proofErr w:type="gramStart"/>
      <w:r>
        <w:t>….. …</w:t>
      </w:r>
      <w:proofErr w:type="gramEnd"/>
      <w:r>
        <w:t>……….. a …………….) a tropickém pásu (……………………….. ………………….. ……………..). Mezi exotické dřeviny patří např. ……………….., ………….., ………………………. .</w:t>
      </w:r>
    </w:p>
    <w:p w:rsidR="00AC4322" w:rsidRPr="00642A9D" w:rsidRDefault="002C7B1E" w:rsidP="005D2530">
      <w:pPr>
        <w:contextualSpacing/>
        <w:jc w:val="both"/>
      </w:pPr>
      <w:r>
        <w:t>Člověk si ze dřeva vyrábí různé ………</w:t>
      </w:r>
      <w:proofErr w:type="gramStart"/>
      <w:r>
        <w:t>….., např.</w:t>
      </w:r>
      <w:proofErr w:type="gramEnd"/>
      <w:r>
        <w:t xml:space="preserve"> nábytek, papír, hobliny. Také ho používá ke …………… nebo jako palivo.</w:t>
      </w:r>
    </w:p>
    <w:p w:rsidR="00AC4322" w:rsidRDefault="00642A9D" w:rsidP="005D2530">
      <w:pPr>
        <w:contextualSpacing/>
        <w:jc w:val="both"/>
        <w:rPr>
          <w:b/>
        </w:rPr>
      </w:pPr>
      <w:r>
        <w:rPr>
          <w:b/>
        </w:rPr>
        <w:lastRenderedPageBreak/>
        <w:t xml:space="preserve">4. </w:t>
      </w:r>
      <w:r w:rsidR="00AC4322">
        <w:rPr>
          <w:b/>
        </w:rPr>
        <w:t xml:space="preserve">Odpovězte </w:t>
      </w:r>
      <w:r w:rsidR="0095413C">
        <w:rPr>
          <w:b/>
        </w:rPr>
        <w:t xml:space="preserve">písemně </w:t>
      </w:r>
      <w:r w:rsidR="00AC4322">
        <w:rPr>
          <w:b/>
        </w:rPr>
        <w:t>na tyto otázky podle textu v učebnici:</w:t>
      </w:r>
    </w:p>
    <w:p w:rsidR="00AC4322" w:rsidRPr="00642A9D" w:rsidRDefault="00AC4322" w:rsidP="005D2530">
      <w:pPr>
        <w:contextualSpacing/>
        <w:jc w:val="both"/>
      </w:pPr>
      <w:r w:rsidRPr="00642A9D">
        <w:t>a) Proč je na Zemi méně lesů, než bylo mnohem dříve?</w:t>
      </w:r>
    </w:p>
    <w:p w:rsidR="00AC4322" w:rsidRPr="00642A9D" w:rsidRDefault="0095413C" w:rsidP="005D2530">
      <w:pPr>
        <w:contextualSpacing/>
        <w:jc w:val="both"/>
      </w:pPr>
      <w:r w:rsidRPr="00642A9D">
        <w:t>b) Z jakého důvodu rostou ve vyšší zeměpisné šířce (vzpomeňte si na rovnoběžky) lesy pomaleji?</w:t>
      </w:r>
    </w:p>
    <w:p w:rsidR="00AC4322" w:rsidRPr="00642A9D" w:rsidRDefault="0095413C" w:rsidP="005D2530">
      <w:pPr>
        <w:contextualSpacing/>
        <w:jc w:val="both"/>
      </w:pPr>
      <w:r w:rsidRPr="00642A9D">
        <w:t xml:space="preserve">c) </w:t>
      </w:r>
      <w:proofErr w:type="gramStart"/>
      <w:r w:rsidRPr="00642A9D">
        <w:t>uč</w:t>
      </w:r>
      <w:proofErr w:type="gramEnd"/>
      <w:r w:rsidRPr="00642A9D">
        <w:t>.</w:t>
      </w:r>
      <w:proofErr w:type="gramStart"/>
      <w:r w:rsidRPr="00642A9D">
        <w:t>str.</w:t>
      </w:r>
      <w:proofErr w:type="gramEnd"/>
      <w:r w:rsidRPr="00642A9D">
        <w:t xml:space="preserve">85/5 </w:t>
      </w:r>
      <w:r w:rsidRPr="00642A9D">
        <w:sym w:font="Wingdings" w:char="F04A"/>
      </w:r>
      <w:r w:rsidRPr="00642A9D">
        <w:t xml:space="preserve"> </w:t>
      </w:r>
    </w:p>
    <w:p w:rsidR="002579D6" w:rsidRDefault="002579D6" w:rsidP="005D2530">
      <w:pPr>
        <w:contextualSpacing/>
        <w:jc w:val="both"/>
        <w:rPr>
          <w:b/>
        </w:rPr>
      </w:pPr>
    </w:p>
    <w:p w:rsidR="005D2530" w:rsidRDefault="002579D6" w:rsidP="005D2530">
      <w:pPr>
        <w:contextualSpacing/>
        <w:jc w:val="both"/>
      </w:pPr>
      <w:r>
        <w:rPr>
          <w:b/>
        </w:rPr>
        <w:t>Dobrovolné aktivity</w:t>
      </w:r>
      <w:r w:rsidR="005D2530">
        <w:rPr>
          <w:b/>
        </w:rPr>
        <w:t xml:space="preserve"> </w:t>
      </w:r>
    </w:p>
    <w:p w:rsidR="005D2530" w:rsidRPr="002579D6" w:rsidRDefault="00642A9D" w:rsidP="005D2530">
      <w:pPr>
        <w:jc w:val="both"/>
        <w:rPr>
          <w:b/>
        </w:rPr>
      </w:pPr>
      <w:r>
        <w:t xml:space="preserve">a) </w:t>
      </w:r>
      <w:r w:rsidR="005D2530">
        <w:t xml:space="preserve">Sice teď nemůžeme cestovat, ale myslím, že spousta z vás ten sen má. Vycestovat někam, něco zažít, objevit, poznat novou kulturu apod. </w:t>
      </w:r>
      <w:r w:rsidR="004E35C7" w:rsidRPr="002579D6">
        <w:rPr>
          <w:b/>
        </w:rPr>
        <w:t xml:space="preserve">Pokud je vaším snem cestovat do nějakého města mimo ČR a napíšete mi do jakého, v jakém státě leží a proč tam chcete cestovat, máte aktivitu v kapse! </w:t>
      </w:r>
      <w:r w:rsidR="004E35C7" w:rsidRPr="002579D6">
        <w:rPr>
          <w:b/>
        </w:rPr>
        <w:sym w:font="Wingdings" w:char="F04A"/>
      </w:r>
    </w:p>
    <w:p w:rsidR="002579D6" w:rsidRPr="002579D6" w:rsidRDefault="00642A9D" w:rsidP="005D2530">
      <w:pPr>
        <w:jc w:val="both"/>
        <w:rPr>
          <w:b/>
        </w:rPr>
      </w:pPr>
      <w:r>
        <w:t xml:space="preserve">b) </w:t>
      </w:r>
      <w:r w:rsidR="002579D6">
        <w:t xml:space="preserve">Tento víkend přecházíme na letní čas. </w:t>
      </w:r>
      <w:r w:rsidR="002579D6" w:rsidRPr="002579D6">
        <w:rPr>
          <w:b/>
        </w:rPr>
        <w:t xml:space="preserve">Napište mi, co se v době změny </w:t>
      </w:r>
      <w:r w:rsidR="00DA5E1A">
        <w:rPr>
          <w:b/>
        </w:rPr>
        <w:t xml:space="preserve">přechodu na letní čas stane </w:t>
      </w:r>
      <w:r w:rsidR="002579D6" w:rsidRPr="002579D6">
        <w:rPr>
          <w:b/>
        </w:rPr>
        <w:t xml:space="preserve">s časem a zdali budeme ze soboty na neděli spát v noci o hodinu více či méně? </w:t>
      </w:r>
    </w:p>
    <w:p w:rsidR="005D2530" w:rsidRDefault="00DA5E1A" w:rsidP="005D2530">
      <w:pPr>
        <w:jc w:val="both"/>
      </w:pPr>
      <w:r>
        <w:rPr>
          <w:noProof/>
          <w:lang w:eastAsia="cs-CZ"/>
        </w:rPr>
        <w:drawing>
          <wp:inline distT="0" distB="0" distL="0" distR="0">
            <wp:extent cx="5731510" cy="3096260"/>
            <wp:effectExtent l="19050" t="0" r="2540" b="0"/>
            <wp:docPr id="1" name="Obrázek 0" descr="zeměpis 6.a,6.b 30.3.-3.4.2020 p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měpis 6.a,6.b 30.3.-3.4.2020 pl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E1A" w:rsidRDefault="00DA5E1A" w:rsidP="005D2530">
      <w:pPr>
        <w:jc w:val="both"/>
      </w:pPr>
    </w:p>
    <w:p w:rsidR="00DA5E1A" w:rsidRDefault="00DA5E1A">
      <w:r>
        <w:br w:type="page"/>
      </w:r>
    </w:p>
    <w:p w:rsidR="005D2530" w:rsidRDefault="00DA5E1A" w:rsidP="005D2530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5731510" cy="3766185"/>
            <wp:effectExtent l="19050" t="0" r="2540" b="0"/>
            <wp:docPr id="2" name="Obrázek 1" descr="zeměpis 6.a,6.b 30.3.-3.4.2020 p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měpis 6.a,6.b 30.3.-3.4.2020 pl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530" w:rsidSect="009C7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530"/>
    <w:rsid w:val="00046AEA"/>
    <w:rsid w:val="00123C21"/>
    <w:rsid w:val="001C2253"/>
    <w:rsid w:val="002579D6"/>
    <w:rsid w:val="002A1284"/>
    <w:rsid w:val="002C7B1E"/>
    <w:rsid w:val="0037076E"/>
    <w:rsid w:val="004E35C7"/>
    <w:rsid w:val="005D2530"/>
    <w:rsid w:val="00642A9D"/>
    <w:rsid w:val="00834337"/>
    <w:rsid w:val="0095413C"/>
    <w:rsid w:val="009C75DE"/>
    <w:rsid w:val="00A27994"/>
    <w:rsid w:val="00A82902"/>
    <w:rsid w:val="00AC4322"/>
    <w:rsid w:val="00DA5E1A"/>
    <w:rsid w:val="00E2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5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</dc:creator>
  <cp:lastModifiedBy>Ave</cp:lastModifiedBy>
  <cp:revision>5</cp:revision>
  <dcterms:created xsi:type="dcterms:W3CDTF">2020-03-25T15:17:00Z</dcterms:created>
  <dcterms:modified xsi:type="dcterms:W3CDTF">2020-03-25T17:17:00Z</dcterms:modified>
</cp:coreProperties>
</file>