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E110" w14:textId="63B22B05" w:rsidR="00E57873" w:rsidRDefault="00552FF8">
      <w:r>
        <w:t>Domácí práce pro žáky 6.</w:t>
      </w:r>
      <w:r w:rsidR="003F3AD9">
        <w:t>B</w:t>
      </w:r>
      <w:bookmarkStart w:id="0" w:name="_GoBack"/>
      <w:bookmarkEnd w:id="0"/>
      <w:r>
        <w:t xml:space="preserve"> na období 6. 4. – 8. 4. 2020</w:t>
      </w:r>
    </w:p>
    <w:p w14:paraId="5F8FA89A" w14:textId="28242093" w:rsidR="00552FF8" w:rsidRDefault="00552FF8">
      <w:r>
        <w:t>Předmět: PŘP</w:t>
      </w:r>
    </w:p>
    <w:p w14:paraId="0D02642C" w14:textId="181A6C2B" w:rsidR="00552FF8" w:rsidRDefault="00552FF8">
      <w:r>
        <w:t>Pedagog: Tereza Střížová</w:t>
      </w:r>
    </w:p>
    <w:p w14:paraId="12878491" w14:textId="53F81DA1" w:rsidR="00B7104C" w:rsidRDefault="00B7104C"/>
    <w:p w14:paraId="709598E7" w14:textId="6180E184" w:rsidR="00B7104C" w:rsidRDefault="00B7104C">
      <w:r>
        <w:t>Vypracujte si prosím tento pracovní list a během Velikonoc si zopakujte zápisy v sešitě od kroužkovců.</w:t>
      </w:r>
    </w:p>
    <w:p w14:paraId="2858787F" w14:textId="6CBEF43C" w:rsidR="00B7104C" w:rsidRDefault="00B7104C">
      <w:r>
        <w:t xml:space="preserve">Přeji krásné a pohodové Velikonoce.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AC8380" w14:textId="2CE3A007" w:rsidR="00B7104C" w:rsidRDefault="00B7104C"/>
    <w:p w14:paraId="4D604CA7" w14:textId="77777777" w:rsidR="00CB7B01" w:rsidRPr="00D95F88" w:rsidRDefault="00CB7B01" w:rsidP="00CB7B01">
      <w:pPr>
        <w:jc w:val="center"/>
        <w:rPr>
          <w:b/>
        </w:rPr>
      </w:pPr>
      <w:r w:rsidRPr="00D95F88">
        <w:rPr>
          <w:b/>
        </w:rPr>
        <w:t>KORÝŠI</w:t>
      </w:r>
    </w:p>
    <w:p w14:paraId="02697578" w14:textId="77777777" w:rsidR="00CB7B01" w:rsidRDefault="00CB7B01" w:rsidP="00CB7B01">
      <w:pPr>
        <w:jc w:val="center"/>
        <w:rPr>
          <w:b/>
          <w:u w:val="single"/>
        </w:rPr>
      </w:pPr>
    </w:p>
    <w:p w14:paraId="22CC250F" w14:textId="77777777" w:rsidR="00CB7B01" w:rsidRDefault="00CB7B01" w:rsidP="00CB7B01">
      <w:pPr>
        <w:rPr>
          <w:b/>
        </w:rPr>
      </w:pPr>
      <w:r>
        <w:rPr>
          <w:b/>
        </w:rPr>
        <w:t>Označ šipkami a popiš do obrázku základní části těla raka říčního.</w:t>
      </w:r>
    </w:p>
    <w:p w14:paraId="0CB6673A" w14:textId="77777777" w:rsidR="00CB7B01" w:rsidRDefault="00CB7B01" w:rsidP="00CB7B01">
      <w:r>
        <w:t>(nápověda: hlavohruď, zadeček, krunýř, tykadla, oči, klepeta, žábry)</w:t>
      </w:r>
    </w:p>
    <w:p w14:paraId="4CA2DE15" w14:textId="54AD16F8" w:rsidR="00CB7B01" w:rsidRDefault="00CB7B01" w:rsidP="00CB7B01">
      <w:r>
        <w:rPr>
          <w:rFonts w:ascii="Tahoma" w:hAnsi="Tahoma" w:cs="Tahoma"/>
          <w:b/>
          <w:bCs/>
          <w:noProof/>
          <w:color w:val="FFA000"/>
          <w:spacing w:val="12"/>
        </w:rPr>
        <mc:AlternateContent>
          <mc:Choice Requires="wps">
            <w:drawing>
              <wp:inline distT="0" distB="0" distL="0" distR="0" wp14:anchorId="4089312A" wp14:editId="5C76CD41">
                <wp:extent cx="304800" cy="304800"/>
                <wp:effectExtent l="0" t="0" r="0" b="0"/>
                <wp:docPr id="1" name="Obdélník 1" descr="Žabernatí - Rak říčn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CB284" id="Obdélník 1" o:spid="_x0000_s1026" alt="Žabernatí - Rak říčn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JwtzASAgAA&#10;6QMAAA4AAAAAAAAAAAAAAAAALgIAAGRycy9lMm9Eb2MueG1sUEsBAi0AFAAGAAgAAAAhAEyg6SzY&#10;AAAAAwEAAA8AAAAAAAAAAAAAAAAAbA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1F2EA672" w14:textId="77777777" w:rsidR="00CB7B01" w:rsidRDefault="00CB7B01" w:rsidP="00CB7B01">
      <w:pPr>
        <w:jc w:val="center"/>
      </w:pPr>
      <w:r>
        <w:fldChar w:fldCharType="begin"/>
      </w:r>
      <w:r>
        <w:instrText xml:space="preserve"> INCLUDEPICTURE "http://upload.wikimedia.org/wikipedia/commons/thumb/d/da/Potamobius_astacus.jpg/258px-Potamobius_astacus.jpg" \* MERGEFORMATINET </w:instrText>
      </w:r>
      <w:r>
        <w:fldChar w:fldCharType="separate"/>
      </w:r>
      <w:r>
        <w:pict w14:anchorId="6A2FE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Rak říční" style="width:199.5pt;height:246pt">
            <v:imagedata r:id="rId5" r:href="rId6"/>
          </v:shape>
        </w:pict>
      </w:r>
      <w:r>
        <w:fldChar w:fldCharType="end"/>
      </w:r>
    </w:p>
    <w:p w14:paraId="5BB41C95" w14:textId="77777777" w:rsidR="00CB7B01" w:rsidRDefault="00CB7B01" w:rsidP="00CB7B01"/>
    <w:p w14:paraId="27B970AC" w14:textId="77777777" w:rsidR="00CB7B01" w:rsidRDefault="00CB7B01" w:rsidP="00CB7B01">
      <w:pPr>
        <w:rPr>
          <w:b/>
        </w:rPr>
      </w:pPr>
    </w:p>
    <w:p w14:paraId="10244995" w14:textId="77777777" w:rsidR="00CB7B01" w:rsidRDefault="00CB7B01" w:rsidP="00CB7B01">
      <w:pPr>
        <w:rPr>
          <w:b/>
        </w:rPr>
      </w:pPr>
      <w:r>
        <w:rPr>
          <w:b/>
        </w:rPr>
        <w:t>Zakroužkuj správnou odpověď v malém kvízu o raku říčním:</w:t>
      </w:r>
    </w:p>
    <w:p w14:paraId="19D0AAE3" w14:textId="77777777" w:rsidR="00CB7B01" w:rsidRDefault="00CB7B01" w:rsidP="00CB7B01">
      <w:r>
        <w:t>Rak říční patří mezi:</w:t>
      </w:r>
    </w:p>
    <w:p w14:paraId="753872F8" w14:textId="77777777" w:rsidR="00CB7B01" w:rsidRDefault="00CB7B01" w:rsidP="00CB7B01">
      <w:pPr>
        <w:numPr>
          <w:ilvl w:val="0"/>
          <w:numId w:val="1"/>
        </w:numPr>
        <w:spacing w:after="0" w:line="240" w:lineRule="auto"/>
      </w:pPr>
      <w:r>
        <w:t>silně ohrožené živočichy</w:t>
      </w:r>
    </w:p>
    <w:p w14:paraId="119F9041" w14:textId="77777777" w:rsidR="00CB7B01" w:rsidRDefault="00CB7B01" w:rsidP="00CB7B01">
      <w:pPr>
        <w:numPr>
          <w:ilvl w:val="0"/>
          <w:numId w:val="1"/>
        </w:numPr>
        <w:spacing w:after="0" w:line="240" w:lineRule="auto"/>
      </w:pPr>
      <w:r>
        <w:t>běžně početné živočichy</w:t>
      </w:r>
    </w:p>
    <w:p w14:paraId="316DC057" w14:textId="77777777" w:rsidR="00CB7B01" w:rsidRDefault="00CB7B01" w:rsidP="00CB7B01"/>
    <w:p w14:paraId="5A78A252" w14:textId="77777777" w:rsidR="00CB7B01" w:rsidRDefault="00CB7B01" w:rsidP="00CB7B01">
      <w:r>
        <w:lastRenderedPageBreak/>
        <w:t xml:space="preserve">Rak říční </w:t>
      </w:r>
      <w:proofErr w:type="gramStart"/>
      <w:r>
        <w:t>žije :</w:t>
      </w:r>
      <w:proofErr w:type="gramEnd"/>
    </w:p>
    <w:p w14:paraId="60F80006" w14:textId="77777777" w:rsidR="00CB7B01" w:rsidRDefault="00CB7B01" w:rsidP="00CB7B01">
      <w:pPr>
        <w:numPr>
          <w:ilvl w:val="0"/>
          <w:numId w:val="2"/>
        </w:numPr>
        <w:spacing w:after="0" w:line="240" w:lineRule="auto"/>
      </w:pPr>
      <w:r>
        <w:t>v čistých tekoucích vodách</w:t>
      </w:r>
    </w:p>
    <w:p w14:paraId="2525D706" w14:textId="77777777" w:rsidR="00CB7B01" w:rsidRDefault="00CB7B01" w:rsidP="00CB7B01">
      <w:pPr>
        <w:numPr>
          <w:ilvl w:val="0"/>
          <w:numId w:val="2"/>
        </w:numPr>
        <w:spacing w:after="0" w:line="240" w:lineRule="auto"/>
      </w:pPr>
      <w:r>
        <w:t>ve stojatých vodách</w:t>
      </w:r>
    </w:p>
    <w:p w14:paraId="37B6C9C9" w14:textId="77777777" w:rsidR="00CB7B01" w:rsidRDefault="00CB7B01" w:rsidP="00CB7B01">
      <w:pPr>
        <w:numPr>
          <w:ilvl w:val="0"/>
          <w:numId w:val="2"/>
        </w:numPr>
        <w:spacing w:after="0" w:line="240" w:lineRule="auto"/>
      </w:pPr>
      <w:r>
        <w:t>v moři</w:t>
      </w:r>
    </w:p>
    <w:p w14:paraId="7A67FE3B" w14:textId="77777777" w:rsidR="00CB7B01" w:rsidRDefault="00CB7B01" w:rsidP="00CB7B01"/>
    <w:p w14:paraId="029111F3" w14:textId="77777777" w:rsidR="00CB7B01" w:rsidRDefault="00CB7B01" w:rsidP="00CB7B01">
      <w:r>
        <w:t>Tělo raka je kryté:</w:t>
      </w:r>
    </w:p>
    <w:p w14:paraId="126A5C24" w14:textId="77777777" w:rsidR="00CB7B01" w:rsidRDefault="00CB7B01" w:rsidP="00CB7B01">
      <w:pPr>
        <w:numPr>
          <w:ilvl w:val="0"/>
          <w:numId w:val="3"/>
        </w:numPr>
        <w:spacing w:after="0" w:line="240" w:lineRule="auto"/>
      </w:pPr>
      <w:r>
        <w:t>světlou lasturou</w:t>
      </w:r>
    </w:p>
    <w:p w14:paraId="155D81C9" w14:textId="77777777" w:rsidR="00CB7B01" w:rsidRDefault="00CB7B01" w:rsidP="00CB7B01">
      <w:pPr>
        <w:numPr>
          <w:ilvl w:val="0"/>
          <w:numId w:val="3"/>
        </w:numPr>
        <w:spacing w:after="0" w:line="240" w:lineRule="auto"/>
      </w:pPr>
      <w:r>
        <w:t>zvrásněnou ulitou</w:t>
      </w:r>
    </w:p>
    <w:p w14:paraId="3F48C90C" w14:textId="77777777" w:rsidR="00CB7B01" w:rsidRDefault="00CB7B01" w:rsidP="00CB7B01">
      <w:pPr>
        <w:numPr>
          <w:ilvl w:val="0"/>
          <w:numId w:val="3"/>
        </w:numPr>
        <w:spacing w:after="0" w:line="240" w:lineRule="auto"/>
      </w:pPr>
      <w:r>
        <w:t>tvrdým krunýřem</w:t>
      </w:r>
    </w:p>
    <w:p w14:paraId="6655A0B5" w14:textId="77777777" w:rsidR="00CB7B01" w:rsidRDefault="00CB7B01" w:rsidP="00CB7B01">
      <w:pPr>
        <w:ind w:left="360"/>
      </w:pPr>
    </w:p>
    <w:p w14:paraId="7E03274D" w14:textId="77777777" w:rsidR="00CB7B01" w:rsidRDefault="00CB7B01" w:rsidP="00CB7B01">
      <w:r>
        <w:t>Rak dýchá:</w:t>
      </w:r>
    </w:p>
    <w:p w14:paraId="5A07B639" w14:textId="77777777" w:rsidR="00CB7B01" w:rsidRDefault="00CB7B01" w:rsidP="00CB7B01">
      <w:pPr>
        <w:numPr>
          <w:ilvl w:val="0"/>
          <w:numId w:val="4"/>
        </w:numPr>
        <w:spacing w:after="0" w:line="240" w:lineRule="auto"/>
      </w:pPr>
      <w:r>
        <w:t>plícemi</w:t>
      </w:r>
    </w:p>
    <w:p w14:paraId="74E68F48" w14:textId="77777777" w:rsidR="00CB7B01" w:rsidRDefault="00CB7B01" w:rsidP="00CB7B01">
      <w:pPr>
        <w:numPr>
          <w:ilvl w:val="0"/>
          <w:numId w:val="4"/>
        </w:numPr>
        <w:spacing w:after="0" w:line="240" w:lineRule="auto"/>
      </w:pPr>
      <w:r>
        <w:t>žábrami</w:t>
      </w:r>
    </w:p>
    <w:p w14:paraId="4C13B08C" w14:textId="77777777" w:rsidR="00CB7B01" w:rsidRDefault="00CB7B01" w:rsidP="00CB7B01">
      <w:pPr>
        <w:numPr>
          <w:ilvl w:val="0"/>
          <w:numId w:val="4"/>
        </w:numPr>
        <w:spacing w:after="0" w:line="240" w:lineRule="auto"/>
      </w:pPr>
      <w:r>
        <w:t>celým povrchem těla</w:t>
      </w:r>
    </w:p>
    <w:p w14:paraId="2A68BA36" w14:textId="77777777" w:rsidR="00CB7B01" w:rsidRDefault="00CB7B01" w:rsidP="00CB7B01"/>
    <w:p w14:paraId="39B20EB6" w14:textId="77777777" w:rsidR="00CB7B01" w:rsidRDefault="00CB7B01" w:rsidP="00CB7B01">
      <w:r>
        <w:t>Klepeta slouží rakovi:</w:t>
      </w:r>
    </w:p>
    <w:p w14:paraId="7EEB222C" w14:textId="77777777" w:rsidR="00CB7B01" w:rsidRDefault="00CB7B01" w:rsidP="00CB7B01">
      <w:r>
        <w:rPr>
          <w:b/>
        </w:rPr>
        <w:t xml:space="preserve"> </w:t>
      </w:r>
      <w:r>
        <w:t>a) k pohybu – chůzi a plavání</w:t>
      </w:r>
    </w:p>
    <w:p w14:paraId="1D8AEBD2" w14:textId="77777777" w:rsidR="00CB7B01" w:rsidRDefault="00CB7B01" w:rsidP="00CB7B01">
      <w:r>
        <w:t xml:space="preserve"> b) k obraně a chytání kořisti</w:t>
      </w:r>
    </w:p>
    <w:p w14:paraId="75859840" w14:textId="77777777" w:rsidR="00CB7B01" w:rsidRDefault="00CB7B01" w:rsidP="00CB7B01">
      <w:r>
        <w:t xml:space="preserve"> c) jako smyslový orgán</w:t>
      </w:r>
    </w:p>
    <w:p w14:paraId="212EBB99" w14:textId="77777777" w:rsidR="00CB7B01" w:rsidRDefault="00CB7B01" w:rsidP="00CB7B01"/>
    <w:p w14:paraId="18DFA93D" w14:textId="77777777" w:rsidR="00CB7B01" w:rsidRDefault="00CB7B01" w:rsidP="00CB7B01">
      <w:r>
        <w:t>Rak:</w:t>
      </w:r>
    </w:p>
    <w:p w14:paraId="576C35AB" w14:textId="77777777" w:rsidR="00CB7B01" w:rsidRDefault="00CB7B01" w:rsidP="00CB7B01">
      <w:pPr>
        <w:numPr>
          <w:ilvl w:val="0"/>
          <w:numId w:val="5"/>
        </w:numPr>
        <w:spacing w:after="0" w:line="240" w:lineRule="auto"/>
      </w:pPr>
      <w:r>
        <w:t>rodí živá mláďata</w:t>
      </w:r>
    </w:p>
    <w:p w14:paraId="6D53B6E9" w14:textId="77777777" w:rsidR="00CB7B01" w:rsidRDefault="00CB7B01" w:rsidP="00CB7B01">
      <w:pPr>
        <w:numPr>
          <w:ilvl w:val="0"/>
          <w:numId w:val="5"/>
        </w:numPr>
        <w:spacing w:after="0" w:line="240" w:lineRule="auto"/>
      </w:pPr>
      <w:r>
        <w:t xml:space="preserve">klade vajíčka z nichž se vyvinou malí </w:t>
      </w:r>
      <w:proofErr w:type="spellStart"/>
      <w:r>
        <w:t>ráčci</w:t>
      </w:r>
      <w:proofErr w:type="spellEnd"/>
    </w:p>
    <w:p w14:paraId="3F9D0806" w14:textId="77777777" w:rsidR="00CB7B01" w:rsidRDefault="00CB7B01" w:rsidP="00CB7B01">
      <w:pPr>
        <w:numPr>
          <w:ilvl w:val="0"/>
          <w:numId w:val="5"/>
        </w:numPr>
        <w:spacing w:after="0" w:line="240" w:lineRule="auto"/>
      </w:pPr>
      <w:r>
        <w:t>klade vajíčka z nichž se vyvinou pulci</w:t>
      </w:r>
    </w:p>
    <w:p w14:paraId="06499FEE" w14:textId="77777777" w:rsidR="00CB7B01" w:rsidRDefault="00CB7B01" w:rsidP="00CB7B01">
      <w:pPr>
        <w:rPr>
          <w:b/>
        </w:rPr>
      </w:pPr>
      <w:r>
        <w:rPr>
          <w:b/>
        </w:rPr>
        <w:t xml:space="preserve"> </w:t>
      </w:r>
    </w:p>
    <w:p w14:paraId="51892774" w14:textId="77777777" w:rsidR="00CB7B01" w:rsidRDefault="00CB7B01" w:rsidP="00CB7B01">
      <w:pPr>
        <w:rPr>
          <w:b/>
        </w:rPr>
      </w:pPr>
    </w:p>
    <w:p w14:paraId="15BB7D9C" w14:textId="77777777" w:rsidR="00CB7B01" w:rsidRDefault="00CB7B01" w:rsidP="00CB7B01">
      <w:r>
        <w:t>Raci jsou užiteční tím, že:</w:t>
      </w:r>
    </w:p>
    <w:p w14:paraId="54CE95CC" w14:textId="77777777" w:rsidR="00CB7B01" w:rsidRDefault="00CB7B01" w:rsidP="00CB7B01">
      <w:pPr>
        <w:numPr>
          <w:ilvl w:val="0"/>
          <w:numId w:val="6"/>
        </w:numPr>
        <w:spacing w:after="0" w:line="240" w:lineRule="auto"/>
      </w:pPr>
      <w:r>
        <w:t>čistí vodu požíráním uhynulých živočichů</w:t>
      </w:r>
    </w:p>
    <w:p w14:paraId="1455A1EE" w14:textId="77777777" w:rsidR="00CB7B01" w:rsidRDefault="00CB7B01" w:rsidP="00CB7B01">
      <w:pPr>
        <w:numPr>
          <w:ilvl w:val="0"/>
          <w:numId w:val="6"/>
        </w:numPr>
        <w:spacing w:after="0" w:line="240" w:lineRule="auto"/>
      </w:pPr>
      <w:r>
        <w:t>čistí vodu požíráním odpadků</w:t>
      </w:r>
    </w:p>
    <w:p w14:paraId="3431F3BD" w14:textId="77777777" w:rsidR="00CB7B01" w:rsidRDefault="00CB7B01" w:rsidP="00CB7B01">
      <w:pPr>
        <w:numPr>
          <w:ilvl w:val="0"/>
          <w:numId w:val="6"/>
        </w:numPr>
        <w:spacing w:after="0" w:line="240" w:lineRule="auto"/>
      </w:pPr>
      <w:r>
        <w:t>sežerou velké množství vodních rostlin</w:t>
      </w:r>
    </w:p>
    <w:p w14:paraId="7B60700D" w14:textId="77777777" w:rsidR="00CB7B01" w:rsidRDefault="00CB7B01" w:rsidP="00CB7B01"/>
    <w:p w14:paraId="45ADB567" w14:textId="77777777" w:rsidR="00CB7B01" w:rsidRDefault="00CB7B01" w:rsidP="00CB7B01">
      <w:r>
        <w:t>Delší tykadla na hlavě raka slouží jako:</w:t>
      </w:r>
    </w:p>
    <w:p w14:paraId="341513C6" w14:textId="77777777" w:rsidR="00CB7B01" w:rsidRDefault="00CB7B01" w:rsidP="00CB7B01">
      <w:pPr>
        <w:numPr>
          <w:ilvl w:val="0"/>
          <w:numId w:val="7"/>
        </w:numPr>
        <w:spacing w:after="0" w:line="240" w:lineRule="auto"/>
      </w:pPr>
      <w:r>
        <w:t>zrakové ústrojí</w:t>
      </w:r>
    </w:p>
    <w:p w14:paraId="27A4673A" w14:textId="77777777" w:rsidR="00CB7B01" w:rsidRDefault="00CB7B01" w:rsidP="00CB7B01">
      <w:pPr>
        <w:numPr>
          <w:ilvl w:val="0"/>
          <w:numId w:val="7"/>
        </w:numPr>
        <w:spacing w:after="0" w:line="240" w:lineRule="auto"/>
      </w:pPr>
      <w:r>
        <w:t>čichové ústrojí</w:t>
      </w:r>
    </w:p>
    <w:p w14:paraId="6918DCCE" w14:textId="77777777" w:rsidR="00CB7B01" w:rsidRDefault="00CB7B01" w:rsidP="00CB7B01">
      <w:pPr>
        <w:numPr>
          <w:ilvl w:val="0"/>
          <w:numId w:val="7"/>
        </w:numPr>
        <w:spacing w:after="0" w:line="240" w:lineRule="auto"/>
      </w:pPr>
      <w:r>
        <w:t>hmatové ústrojí</w:t>
      </w:r>
    </w:p>
    <w:p w14:paraId="79DBC8A3" w14:textId="77777777" w:rsidR="00CB7B01" w:rsidRDefault="00CB7B01" w:rsidP="00CB7B01">
      <w:pPr>
        <w:ind w:left="360"/>
      </w:pPr>
    </w:p>
    <w:p w14:paraId="7FAD1471" w14:textId="77777777" w:rsidR="00CB7B01" w:rsidRDefault="00CB7B01" w:rsidP="00CB7B01">
      <w:pPr>
        <w:ind w:left="360"/>
      </w:pPr>
    </w:p>
    <w:p w14:paraId="2DF61D60" w14:textId="77777777" w:rsidR="00CB7B01" w:rsidRDefault="00CB7B01" w:rsidP="00CB7B01">
      <w:pPr>
        <w:rPr>
          <w:b/>
        </w:rPr>
      </w:pPr>
    </w:p>
    <w:p w14:paraId="55D1BC1F" w14:textId="77777777" w:rsidR="00CB7B01" w:rsidRDefault="00CB7B01" w:rsidP="00CB7B01">
      <w:pPr>
        <w:rPr>
          <w:b/>
        </w:rPr>
      </w:pPr>
      <w:r>
        <w:rPr>
          <w:b/>
        </w:rPr>
        <w:lastRenderedPageBreak/>
        <w:t>Vysvětli, jak dochází k růstu korýšů:</w:t>
      </w:r>
    </w:p>
    <w:p w14:paraId="6A2ADFB4" w14:textId="77777777" w:rsidR="00CB7B01" w:rsidRDefault="00CB7B01" w:rsidP="00CB7B01">
      <w:r>
        <w:t>________________________________________________________________________________________________________________________________________________________________</w:t>
      </w:r>
    </w:p>
    <w:p w14:paraId="09D4F28E" w14:textId="77777777" w:rsidR="00CB7B01" w:rsidRDefault="00CB7B01" w:rsidP="00CB7B01">
      <w:pPr>
        <w:rPr>
          <w:b/>
        </w:rPr>
      </w:pPr>
    </w:p>
    <w:p w14:paraId="4969F638" w14:textId="77777777" w:rsidR="00CB7B01" w:rsidRDefault="00CB7B01" w:rsidP="00CB7B01">
      <w:pPr>
        <w:rPr>
          <w:b/>
        </w:rPr>
      </w:pPr>
    </w:p>
    <w:p w14:paraId="0117AADF" w14:textId="77777777" w:rsidR="00CB7B01" w:rsidRDefault="00CB7B01" w:rsidP="00CB7B01">
      <w:pPr>
        <w:rPr>
          <w:b/>
        </w:rPr>
      </w:pPr>
      <w:r>
        <w:rPr>
          <w:b/>
        </w:rPr>
        <w:t>Napiš alespoň dva názvy mořských korýšů:</w:t>
      </w:r>
    </w:p>
    <w:p w14:paraId="0402EF67" w14:textId="77777777" w:rsidR="00CB7B01" w:rsidRDefault="00CB7B01" w:rsidP="00CB7B01">
      <w:r>
        <w:t>________________________________________________________________________________</w:t>
      </w:r>
    </w:p>
    <w:p w14:paraId="7FA6F358" w14:textId="77777777" w:rsidR="00CB7B01" w:rsidRDefault="00CB7B01" w:rsidP="00CB7B01"/>
    <w:p w14:paraId="42D273C2" w14:textId="77777777" w:rsidR="00CB7B01" w:rsidRDefault="00CB7B01" w:rsidP="00CB7B01">
      <w:pPr>
        <w:rPr>
          <w:b/>
        </w:rPr>
      </w:pPr>
      <w:r>
        <w:rPr>
          <w:b/>
        </w:rPr>
        <w:t>Na linku pod obrázek napiš, o jakého živočicha se jedná:</w:t>
      </w:r>
    </w:p>
    <w:p w14:paraId="1EAFAC93" w14:textId="77777777" w:rsidR="00CB7B01" w:rsidRDefault="00CB7B01" w:rsidP="00CB7B01">
      <w:pPr>
        <w:rPr>
          <w:b/>
        </w:rPr>
      </w:pPr>
    </w:p>
    <w:p w14:paraId="547C47BC" w14:textId="77777777" w:rsidR="00CB7B01" w:rsidRDefault="00CB7B01" w:rsidP="00CB7B01">
      <w:r>
        <w:t xml:space="preserve"> </w:t>
      </w:r>
      <w:r>
        <w:fldChar w:fldCharType="begin"/>
      </w:r>
      <w:r>
        <w:instrText xml:space="preserve"> INCLUDEPICTURE "http://upload.wikimedia.org/wikipedia/commons/thumb/0/03/Heterocarpus_ensifer.jpg/258px-Heterocarpus_ensifer.jpg" \* MERGEFORMATINET </w:instrText>
      </w:r>
      <w:r>
        <w:fldChar w:fldCharType="separate"/>
      </w:r>
      <w:r>
        <w:pict w14:anchorId="4AAFAE8A">
          <v:shape id="_x0000_i1027" type="#_x0000_t75" alt="kreveta Heterocarpus ensifer" style="width:156.75pt;height:118.5pt">
            <v:imagedata r:id="rId7" r:href="rId8"/>
          </v:shape>
        </w:pict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"http://upload.wikimedia.org/wikipedia/commons/thumb/7/7d/Crab_on_Panamanian_Beach_01.jpg/270px-Crab_on_Panamanian_Beach_01.jpg" \* MERGEFORMATINET </w:instrText>
      </w:r>
      <w:r>
        <w:fldChar w:fldCharType="separate"/>
      </w:r>
      <w:r>
        <w:pict w14:anchorId="50C7CE3B">
          <v:shape id="_x0000_i1028" type="#_x0000_t75" alt="krab" style="width:153pt;height:115.5pt">
            <v:imagedata r:id="rId9" r:href="rId10"/>
          </v:shape>
        </w:pict>
      </w:r>
      <w:r>
        <w:fldChar w:fldCharType="end"/>
      </w:r>
      <w:r>
        <w:t xml:space="preserve"> </w:t>
      </w:r>
      <w:r>
        <w:fldChar w:fldCharType="begin"/>
      </w:r>
      <w:r>
        <w:instrText xml:space="preserve"> INCLUDEPICTURE "http://upload.wikimedia.org/wikipedia/commons/thumb/d/da/Potamobius_astacus.jpg/258px-Potamobius_astacus.jpg" \* MERGEFORMATINET </w:instrText>
      </w:r>
      <w:r>
        <w:fldChar w:fldCharType="separate"/>
      </w:r>
      <w:r>
        <w:pict w14:anchorId="1C3F8F11">
          <v:shape id="_x0000_i1029" type="#_x0000_t75" alt="Rak říční" style="width:129pt;height:114.75pt">
            <v:imagedata r:id="rId5" r:href="rId11"/>
          </v:shape>
        </w:pict>
      </w:r>
      <w:r>
        <w:fldChar w:fldCharType="end"/>
      </w:r>
    </w:p>
    <w:p w14:paraId="3ED8EA50" w14:textId="58076B01" w:rsidR="00CB7B01" w:rsidRDefault="00CB7B01" w:rsidP="00CB7B01">
      <w:r>
        <w:t xml:space="preserve">  </w:t>
      </w:r>
      <w:r>
        <w:t>__________________________</w:t>
      </w:r>
      <w:r>
        <w:t xml:space="preserve">           </w:t>
      </w:r>
      <w:r>
        <w:t xml:space="preserve"> _______________________</w:t>
      </w:r>
      <w:r>
        <w:t xml:space="preserve">      </w:t>
      </w:r>
      <w:r>
        <w:t>________________________</w:t>
      </w:r>
    </w:p>
    <w:p w14:paraId="337F06AF" w14:textId="77777777" w:rsidR="00CB7B01" w:rsidRDefault="00CB7B01"/>
    <w:p w14:paraId="0949DB0F" w14:textId="77777777" w:rsidR="00B7104C" w:rsidRDefault="00B7104C"/>
    <w:sectPr w:rsidR="00B7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280"/>
    <w:multiLevelType w:val="hybridMultilevel"/>
    <w:tmpl w:val="EECE00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6444A"/>
    <w:multiLevelType w:val="hybridMultilevel"/>
    <w:tmpl w:val="E5928D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95EE1"/>
    <w:multiLevelType w:val="hybridMultilevel"/>
    <w:tmpl w:val="5F860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A6DB9"/>
    <w:multiLevelType w:val="hybridMultilevel"/>
    <w:tmpl w:val="4C3AD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76CA1"/>
    <w:multiLevelType w:val="hybridMultilevel"/>
    <w:tmpl w:val="DFB478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545A6"/>
    <w:multiLevelType w:val="hybridMultilevel"/>
    <w:tmpl w:val="E3A6E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02392"/>
    <w:multiLevelType w:val="hybridMultilevel"/>
    <w:tmpl w:val="4C7805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F8"/>
    <w:rsid w:val="003F3AD9"/>
    <w:rsid w:val="00552FF8"/>
    <w:rsid w:val="00672251"/>
    <w:rsid w:val="00B7104C"/>
    <w:rsid w:val="00CB7B01"/>
    <w:rsid w:val="00E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7B4F"/>
  <w15:chartTrackingRefBased/>
  <w15:docId w15:val="{2B1C164E-EAE9-40C0-8324-62B8ECC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0/03/Heterocarpus_ensifer.jpg/258px-Heterocarpus_ensifer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d/da/Potamobius_astacus.jpg/258px-Potamobius_astacus.jpg" TargetMode="External"/><Relationship Id="rId11" Type="http://schemas.openxmlformats.org/officeDocument/2006/relationships/image" Target="http://upload.wikimedia.org/wikipedia/commons/thumb/d/da/Potamobius_astacus.jpg/258px-Potamobius_astacus.jpg" TargetMode="External"/><Relationship Id="rId5" Type="http://schemas.openxmlformats.org/officeDocument/2006/relationships/image" Target="media/image1.jpeg"/><Relationship Id="rId10" Type="http://schemas.openxmlformats.org/officeDocument/2006/relationships/image" Target="http://upload.wikimedia.org/wikipedia/commons/thumb/7/7d/Crab_on_Panamanian_Beach_01.jpg/270px-Crab_on_Panamanian_Beach_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2020-04-06T08:42:00Z</dcterms:created>
  <dcterms:modified xsi:type="dcterms:W3CDTF">2020-04-06T08:42:00Z</dcterms:modified>
</cp:coreProperties>
</file>