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E71" w:rsidRDefault="00A1366C">
      <w:pPr>
        <w:pStyle w:val="Standard"/>
        <w:rPr>
          <w:rFonts w:hint="eastAsia"/>
        </w:rPr>
      </w:pPr>
      <w:r>
        <w:rPr>
          <w:b/>
        </w:rPr>
        <w:t>Domácí práce pro žáky třídy 6.A/ 6.B na období od 1. 6. - 5. 6. 2020</w:t>
      </w:r>
    </w:p>
    <w:p w:rsidR="00090E71" w:rsidRDefault="00090E71">
      <w:pPr>
        <w:pStyle w:val="Standard"/>
        <w:rPr>
          <w:rFonts w:hint="eastAsia"/>
          <w:b/>
        </w:rPr>
      </w:pPr>
    </w:p>
    <w:p w:rsidR="00090E71" w:rsidRDefault="00A1366C">
      <w:pPr>
        <w:pStyle w:val="Standard"/>
        <w:rPr>
          <w:rFonts w:hint="eastAsia"/>
          <w:b/>
        </w:rPr>
      </w:pPr>
      <w:r>
        <w:rPr>
          <w:b/>
        </w:rPr>
        <w:t>Předmět: Anglický jazyk</w:t>
      </w:r>
    </w:p>
    <w:p w:rsidR="00090E71" w:rsidRDefault="00090E71">
      <w:pPr>
        <w:pStyle w:val="Standard"/>
        <w:pBdr>
          <w:bottom w:val="single" w:sz="6" w:space="1" w:color="000000"/>
        </w:pBdr>
        <w:rPr>
          <w:rFonts w:hint="eastAsia"/>
          <w:b/>
        </w:rPr>
      </w:pPr>
    </w:p>
    <w:p w:rsidR="00090E71" w:rsidRDefault="00A1366C">
      <w:pPr>
        <w:pStyle w:val="Standard"/>
        <w:pBdr>
          <w:bottom w:val="single" w:sz="6" w:space="1" w:color="000000"/>
        </w:pBdr>
        <w:rPr>
          <w:rFonts w:hint="eastAsia"/>
          <w:b/>
        </w:rPr>
      </w:pPr>
      <w:r>
        <w:rPr>
          <w:b/>
        </w:rPr>
        <w:t>Pedagog: Mgr. Sylvie Hudcová</w:t>
      </w:r>
    </w:p>
    <w:p w:rsidR="00090E71" w:rsidRDefault="00090E71">
      <w:pPr>
        <w:pStyle w:val="Standard"/>
        <w:rPr>
          <w:rFonts w:hint="eastAsia"/>
        </w:rPr>
      </w:pPr>
    </w:p>
    <w:p w:rsidR="00090E71" w:rsidRDefault="00A1366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1)Znovu se podívejte na budoucí čas, který jsme si ve středu 27.5. vysvětlili – PS str. 71 (6.1.) - 72 (po </w:t>
      </w:r>
      <w:r>
        <w:rPr>
          <w:b/>
          <w:bCs/>
        </w:rPr>
        <w:t>6.4. včetně) – zapiš si do sešitu moji zkrácenou verzi, nadpis  BUDOUCÍ  ČAS</w:t>
      </w:r>
    </w:p>
    <w:p w:rsidR="00090E71" w:rsidRDefault="00A1366C">
      <w:pPr>
        <w:pStyle w:val="Standard"/>
        <w:rPr>
          <w:rFonts w:hint="eastAsia"/>
        </w:rPr>
      </w:pPr>
      <w:r>
        <w:t xml:space="preserve">Co je pro nás důležité: v budoucím času používáme pomocné sloveso to be+ going to + sloveso, které už neupravujeme. Např. </w:t>
      </w:r>
      <w:r>
        <w:rPr>
          <w:u w:val="single"/>
        </w:rPr>
        <w:t>I´m going to read</w:t>
      </w:r>
      <w:r>
        <w:t xml:space="preserve"> a book. Budu číst knihu.</w:t>
      </w:r>
    </w:p>
    <w:p w:rsidR="00090E71" w:rsidRDefault="00A1366C">
      <w:pPr>
        <w:pStyle w:val="Standard"/>
        <w:rPr>
          <w:rFonts w:hint="eastAsia"/>
        </w:rPr>
      </w:pPr>
      <w:r>
        <w:t>Pokud budeme t</w:t>
      </w:r>
      <w:r>
        <w:t xml:space="preserve">vořit zápornou větu, zápor se dává ke slovesu to be, věta musí opět obsahovat vazbu going to.  Např. </w:t>
      </w:r>
      <w:r>
        <w:rPr>
          <w:u w:val="single"/>
        </w:rPr>
        <w:t>I´m not going to read</w:t>
      </w:r>
      <w:r>
        <w:t xml:space="preserve"> a book. Nebudu číst knihu.</w:t>
      </w:r>
    </w:p>
    <w:p w:rsidR="00090E71" w:rsidRDefault="00A1366C">
      <w:pPr>
        <w:pStyle w:val="Standard"/>
        <w:rPr>
          <w:rFonts w:hint="eastAsia"/>
        </w:rPr>
      </w:pPr>
      <w:r>
        <w:t>V otázce budeme začínat pomocným slovesem to be, zase se tu musí objevit going to.</w:t>
      </w:r>
    </w:p>
    <w:p w:rsidR="00090E71" w:rsidRDefault="00A1366C">
      <w:pPr>
        <w:pStyle w:val="Standard"/>
        <w:rPr>
          <w:rFonts w:hint="eastAsia"/>
        </w:rPr>
      </w:pPr>
      <w:r>
        <w:t xml:space="preserve">Např. </w:t>
      </w:r>
      <w:r>
        <w:rPr>
          <w:u w:val="single"/>
        </w:rPr>
        <w:t xml:space="preserve">Are you going to </w:t>
      </w:r>
      <w:r>
        <w:rPr>
          <w:u w:val="single"/>
        </w:rPr>
        <w:t>read</w:t>
      </w:r>
      <w:r>
        <w:t xml:space="preserve"> a book? Budeš číst knihu?</w:t>
      </w:r>
    </w:p>
    <w:p w:rsidR="00090E71" w:rsidRDefault="00A1366C">
      <w:pPr>
        <w:pStyle w:val="Standard"/>
        <w:rPr>
          <w:rFonts w:hint="eastAsia"/>
        </w:rPr>
      </w:pPr>
      <w:r>
        <w:t>Pokud budeme krátce odpovídat, ve větě se objeví pomocné sloveso to be.</w:t>
      </w:r>
    </w:p>
    <w:p w:rsidR="00090E71" w:rsidRDefault="00A1366C">
      <w:pPr>
        <w:pStyle w:val="Standard"/>
        <w:rPr>
          <w:rFonts w:hint="eastAsia"/>
          <w:u w:val="single"/>
        </w:rPr>
      </w:pPr>
      <w:r>
        <w:rPr>
          <w:u w:val="single"/>
        </w:rPr>
        <w:t>Yes, I am…  No, i´m not….</w:t>
      </w:r>
    </w:p>
    <w:p w:rsidR="00090E71" w:rsidRDefault="00090E71">
      <w:pPr>
        <w:pStyle w:val="Standard"/>
        <w:rPr>
          <w:rFonts w:hint="eastAsia"/>
          <w:u w:val="single"/>
        </w:rPr>
      </w:pPr>
    </w:p>
    <w:p w:rsidR="00090E71" w:rsidRDefault="00A1366C">
      <w:pPr>
        <w:pStyle w:val="Standard"/>
        <w:rPr>
          <w:rFonts w:hint="eastAsia"/>
          <w:b/>
          <w:bCs/>
        </w:rPr>
      </w:pPr>
      <w:r>
        <w:rPr>
          <w:b/>
          <w:bCs/>
        </w:rPr>
        <w:t>2)Přelož do sešitu:</w:t>
      </w:r>
    </w:p>
    <w:p w:rsidR="00090E71" w:rsidRDefault="00A1366C">
      <w:pPr>
        <w:pStyle w:val="Standard"/>
        <w:rPr>
          <w:rFonts w:hint="eastAsia"/>
        </w:rPr>
      </w:pPr>
      <w:r>
        <w:t>Odpoledne se budu dívat na televizi.</w:t>
      </w:r>
    </w:p>
    <w:p w:rsidR="00090E71" w:rsidRDefault="00A1366C">
      <w:pPr>
        <w:pStyle w:val="Standard"/>
        <w:rPr>
          <w:rFonts w:hint="eastAsia"/>
        </w:rPr>
      </w:pPr>
      <w:r>
        <w:t>Budou mít snídani v hotelu.</w:t>
      </w:r>
    </w:p>
    <w:p w:rsidR="00090E71" w:rsidRDefault="00A1366C">
      <w:pPr>
        <w:pStyle w:val="Standard"/>
        <w:rPr>
          <w:rFonts w:hint="eastAsia"/>
        </w:rPr>
      </w:pPr>
      <w:r>
        <w:t>Nebude zítra brzy vstávat.</w:t>
      </w:r>
    </w:p>
    <w:p w:rsidR="00090E71" w:rsidRDefault="00A1366C">
      <w:pPr>
        <w:pStyle w:val="Standard"/>
        <w:rPr>
          <w:rFonts w:hint="eastAsia"/>
        </w:rPr>
      </w:pPr>
      <w:r>
        <w:t>Nepůjdeme do kina.</w:t>
      </w:r>
    </w:p>
    <w:p w:rsidR="00090E71" w:rsidRDefault="00A1366C">
      <w:pPr>
        <w:pStyle w:val="Standard"/>
        <w:rPr>
          <w:rFonts w:hint="eastAsia"/>
        </w:rPr>
      </w:pPr>
      <w:r>
        <w:t>Co budeš dělat o svých narozeninách?</w:t>
      </w:r>
    </w:p>
    <w:p w:rsidR="00090E71" w:rsidRDefault="00A1366C">
      <w:pPr>
        <w:pStyle w:val="Standard"/>
        <w:rPr>
          <w:rFonts w:hint="eastAsia"/>
        </w:rPr>
      </w:pPr>
      <w:r>
        <w:t>Půjdeš hrát tenis? Ano, půjdu. Ne, nepůjdu.</w:t>
      </w:r>
    </w:p>
    <w:p w:rsidR="00090E71" w:rsidRDefault="00090E71">
      <w:pPr>
        <w:pStyle w:val="Standard"/>
        <w:rPr>
          <w:rFonts w:hint="eastAsia"/>
        </w:rPr>
      </w:pPr>
    </w:p>
    <w:p w:rsidR="00090E71" w:rsidRDefault="00A1366C">
      <w:pPr>
        <w:pStyle w:val="Standard"/>
        <w:rPr>
          <w:rFonts w:hint="eastAsia"/>
          <w:b/>
          <w:bCs/>
        </w:rPr>
      </w:pPr>
      <w:r>
        <w:rPr>
          <w:b/>
          <w:bCs/>
        </w:rPr>
        <w:t>3)PS str. 54 a str. 55/4,5</w:t>
      </w:r>
    </w:p>
    <w:p w:rsidR="00090E71" w:rsidRDefault="00090E71">
      <w:pPr>
        <w:pStyle w:val="Standard"/>
        <w:rPr>
          <w:rFonts w:hint="eastAsia"/>
          <w:u w:val="single"/>
        </w:rPr>
      </w:pPr>
    </w:p>
    <w:p w:rsidR="00090E71" w:rsidRDefault="00A1366C">
      <w:pPr>
        <w:pStyle w:val="Standard"/>
        <w:rPr>
          <w:rFonts w:hint="eastAsia"/>
        </w:rPr>
      </w:pPr>
      <w:r>
        <w:rPr>
          <w:b/>
          <w:bCs/>
        </w:rPr>
        <w:t xml:space="preserve">4)Stále pracujte s odkazem </w:t>
      </w:r>
      <w:r>
        <w:t xml:space="preserve"> – zadejte si Unit 6 – Grammer – Exercise 1, 2 – po vypracování si to hned opravte, ať víte, kde jst</w:t>
      </w:r>
      <w:r>
        <w:t>e udělali chybu. Klidně to zkuste víckrát…..určitě se zlepšíte.</w:t>
      </w:r>
    </w:p>
    <w:p w:rsidR="00090E71" w:rsidRDefault="00A1366C">
      <w:pPr>
        <w:pStyle w:val="Standard"/>
        <w:rPr>
          <w:rFonts w:hint="eastAsia"/>
        </w:rPr>
      </w:pPr>
      <w:hyperlink r:id="rId6" w:history="1">
        <w:r>
          <w:rPr>
            <w:rStyle w:val="Internetlink"/>
          </w:rPr>
          <w:t>https://elt.oup.com/student/project/?cc=cz</w:t>
        </w:r>
      </w:hyperlink>
      <w:hyperlink r:id="rId7" w:history="1">
        <w:r>
          <w:rPr>
            <w:rStyle w:val="Internetlink"/>
            <w:rFonts w:cs="Calibri"/>
          </w:rPr>
          <w:t>&amp;</w:t>
        </w:r>
      </w:hyperlink>
      <w:hyperlink r:id="rId8" w:history="1">
        <w:r>
          <w:rPr>
            <w:rStyle w:val="Internetlink"/>
          </w:rPr>
          <w:t>selLanguage=cs</w:t>
        </w:r>
      </w:hyperlink>
    </w:p>
    <w:p w:rsidR="00090E71" w:rsidRDefault="00A1366C">
      <w:pPr>
        <w:pStyle w:val="Standard"/>
        <w:rPr>
          <w:rFonts w:hint="eastAsia"/>
        </w:rPr>
      </w:pPr>
      <w:r>
        <w:t xml:space="preserve"> </w:t>
      </w:r>
    </w:p>
    <w:p w:rsidR="00090E71" w:rsidRDefault="00A1366C">
      <w:pPr>
        <w:pStyle w:val="Standard"/>
        <w:rPr>
          <w:rFonts w:hint="eastAsia"/>
        </w:rPr>
      </w:pPr>
      <w:r>
        <w:rPr>
          <w:b/>
          <w:bCs/>
        </w:rPr>
        <w:t>5)Opakujte si slovíčka 6. lekce z pracovního sešitu, str. 79</w:t>
      </w:r>
      <w:r>
        <w:t xml:space="preserve"> – máte je zapsaná, ve videohodině 27.5. jsme si je všechna řekli.</w:t>
      </w:r>
    </w:p>
    <w:p w:rsidR="00090E71" w:rsidRDefault="00090E71">
      <w:pPr>
        <w:pStyle w:val="Standard"/>
        <w:rPr>
          <w:rFonts w:hint="eastAsia"/>
        </w:rPr>
      </w:pPr>
    </w:p>
    <w:p w:rsidR="00090E71" w:rsidRDefault="00A1366C">
      <w:pPr>
        <w:pStyle w:val="Standard"/>
        <w:rPr>
          <w:rFonts w:hint="eastAsia"/>
        </w:rPr>
      </w:pPr>
      <w:r>
        <w:rPr>
          <w:b/>
          <w:bCs/>
        </w:rPr>
        <w:t xml:space="preserve">6)Najděte si na YOUTUBE: anglické </w:t>
      </w:r>
      <w:r>
        <w:rPr>
          <w:b/>
          <w:bCs/>
        </w:rPr>
        <w:t>gramatické časy</w:t>
      </w:r>
      <w:r>
        <w:rPr>
          <w:b/>
          <w:bCs/>
        </w:rPr>
        <w:t>#20: Vazba to be going to</w:t>
      </w:r>
      <w:r>
        <w:t xml:space="preserve"> – jednoduché shrnutí budoucího času, trvá 13:46</w:t>
      </w:r>
    </w:p>
    <w:p w:rsidR="00090E71" w:rsidRDefault="00090E71">
      <w:pPr>
        <w:pStyle w:val="Standard"/>
        <w:rPr>
          <w:rFonts w:hint="eastAsia"/>
        </w:rPr>
      </w:pPr>
    </w:p>
    <w:p w:rsidR="00090E71" w:rsidRDefault="00A1366C">
      <w:pPr>
        <w:pStyle w:val="Standard"/>
        <w:rPr>
          <w:rFonts w:hint="eastAsia"/>
        </w:rPr>
      </w:pPr>
      <w:r>
        <w:rPr>
          <w:b/>
          <w:bCs/>
        </w:rPr>
        <w:t xml:space="preserve">Vyfoť mi PS, stránky 54 a 55, a pošli do 5. 6. na mail. </w:t>
      </w:r>
      <w:r>
        <w:t>Překlad v sešitu nemusíš.</w:t>
      </w:r>
    </w:p>
    <w:p w:rsidR="00090E71" w:rsidRDefault="00090E71">
      <w:pPr>
        <w:pStyle w:val="Standard"/>
        <w:rPr>
          <w:rFonts w:hint="eastAsia"/>
        </w:rPr>
      </w:pPr>
    </w:p>
    <w:p w:rsidR="00090E71" w:rsidRDefault="00A1366C">
      <w:pPr>
        <w:pStyle w:val="Standard"/>
        <w:rPr>
          <w:rFonts w:hint="eastAsia"/>
        </w:rPr>
      </w:pPr>
      <w:r>
        <w:t>Ve středu od 8:30 se zase na vás těším na Teams. Doufám, že se nás sejde aspoň toli</w:t>
      </w:r>
      <w:r>
        <w:t>k, kolik nás bylo minule…..</w:t>
      </w:r>
    </w:p>
    <w:p w:rsidR="00090E71" w:rsidRDefault="00090E71">
      <w:pPr>
        <w:pStyle w:val="Standard"/>
        <w:rPr>
          <w:rFonts w:hint="eastAsia"/>
          <w:b/>
        </w:rPr>
      </w:pPr>
    </w:p>
    <w:p w:rsidR="00090E71" w:rsidRDefault="00A1366C">
      <w:pPr>
        <w:pStyle w:val="Standard"/>
        <w:rPr>
          <w:rFonts w:hint="eastAsia"/>
        </w:rPr>
      </w:pPr>
      <w:r>
        <w:t>Mějte se krásně,</w:t>
      </w:r>
    </w:p>
    <w:p w:rsidR="00090E71" w:rsidRDefault="00A1366C">
      <w:pPr>
        <w:pStyle w:val="Standard"/>
        <w:rPr>
          <w:rFonts w:hint="eastAsia"/>
        </w:rPr>
      </w:pPr>
      <w:r>
        <w:t>Sylvie Hudcová</w:t>
      </w:r>
    </w:p>
    <w:p w:rsidR="00090E71" w:rsidRDefault="00090E71">
      <w:pPr>
        <w:pStyle w:val="Standard"/>
        <w:rPr>
          <w:rFonts w:hint="eastAsia"/>
          <w:b/>
        </w:rPr>
      </w:pPr>
    </w:p>
    <w:p w:rsidR="00090E71" w:rsidRDefault="00090E71">
      <w:pPr>
        <w:pStyle w:val="Standard"/>
        <w:rPr>
          <w:rFonts w:hint="eastAsia"/>
          <w:b/>
        </w:rPr>
      </w:pPr>
    </w:p>
    <w:p w:rsidR="00090E71" w:rsidRDefault="00090E71">
      <w:pPr>
        <w:pStyle w:val="Standard"/>
        <w:rPr>
          <w:rFonts w:hint="eastAsia"/>
        </w:rPr>
      </w:pPr>
    </w:p>
    <w:sectPr w:rsidR="00090E7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66C" w:rsidRDefault="00A1366C">
      <w:pPr>
        <w:rPr>
          <w:rFonts w:hint="eastAsia"/>
        </w:rPr>
      </w:pPr>
      <w:r>
        <w:separator/>
      </w:r>
    </w:p>
  </w:endnote>
  <w:endnote w:type="continuationSeparator" w:id="0">
    <w:p w:rsidR="00A1366C" w:rsidRDefault="00A136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66C" w:rsidRDefault="00A136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366C" w:rsidRDefault="00A136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E71"/>
    <w:rsid w:val="00090E71"/>
    <w:rsid w:val="000F5C27"/>
    <w:rsid w:val="00A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CD357-120A-43C4-919B-AB309F72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?cc=cz&amp;selLanguage=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2020-05-28T12:36:00Z</dcterms:created>
  <dcterms:modified xsi:type="dcterms:W3CDTF">2020-05-28T12:36:00Z</dcterms:modified>
</cp:coreProperties>
</file>